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B7BDA" w14:textId="77777777" w:rsidR="00A016EC" w:rsidRPr="00A016EC" w:rsidRDefault="00A016EC" w:rsidP="00572FF2">
      <w:pPr>
        <w:rPr>
          <w:rFonts w:asciiTheme="minorHAnsi" w:eastAsia="Times New Roman" w:hAnsiTheme="minorHAnsi" w:cs="Times New Roman"/>
          <w:b/>
          <w:bCs/>
          <w:color w:val="0070C0"/>
          <w:sz w:val="32"/>
          <w:szCs w:val="22"/>
        </w:rPr>
      </w:pPr>
    </w:p>
    <w:p w14:paraId="2C4B45A5" w14:textId="77777777" w:rsidR="00DF3DCE" w:rsidRPr="00DF3DCE" w:rsidRDefault="00DF3DCE" w:rsidP="003F74EE">
      <w:pPr>
        <w:ind w:right="360"/>
        <w:jc w:val="both"/>
        <w:rPr>
          <w:rFonts w:asciiTheme="minorHAnsi" w:hAnsiTheme="minorHAnsi"/>
        </w:rPr>
      </w:pPr>
    </w:p>
    <w:p w14:paraId="5EBB908C" w14:textId="77777777" w:rsidR="006755F1" w:rsidRDefault="00DF3DCE" w:rsidP="006755F1">
      <w:pPr>
        <w:jc w:val="both"/>
        <w:rPr>
          <w:rFonts w:asciiTheme="minorHAnsi" w:hAnsiTheme="minorHAnsi"/>
        </w:rPr>
      </w:pPr>
      <w:r w:rsidRPr="00DF3DCE">
        <w:rPr>
          <w:rFonts w:asciiTheme="minorHAnsi" w:hAnsiTheme="minorHAnsi"/>
        </w:rPr>
        <w:t xml:space="preserve">Women-Owned Small Businesses </w:t>
      </w:r>
      <w:r w:rsidR="006755F1">
        <w:rPr>
          <w:rFonts w:asciiTheme="minorHAnsi" w:hAnsiTheme="minorHAnsi"/>
        </w:rPr>
        <w:t xml:space="preserve">(WOSBs) </w:t>
      </w:r>
      <w:r w:rsidRPr="00DF3DCE">
        <w:rPr>
          <w:rFonts w:asciiTheme="minorHAnsi" w:hAnsiTheme="minorHAnsi"/>
        </w:rPr>
        <w:t xml:space="preserve">are at a turning point in the federal marketplace.  It is time for America’s women business owners to show the federal government that we are ready, willing, and capable of helping the Federal Government meet its goals and strengthen America’s economy.  Join the </w:t>
      </w:r>
      <w:bookmarkStart w:id="0" w:name="_GoBack"/>
      <w:bookmarkEnd w:id="0"/>
      <w:r w:rsidRPr="00DF3DCE">
        <w:rPr>
          <w:rFonts w:asciiTheme="minorHAnsi" w:hAnsiTheme="minorHAnsi"/>
        </w:rPr>
        <w:t>movement, and pledge to grow your busines</w:t>
      </w:r>
      <w:r>
        <w:rPr>
          <w:rFonts w:asciiTheme="minorHAnsi" w:hAnsiTheme="minorHAnsi"/>
        </w:rPr>
        <w:t>s with the federal government.</w:t>
      </w:r>
    </w:p>
    <w:p w14:paraId="5CA5413F" w14:textId="77777777" w:rsidR="009A269D" w:rsidRDefault="009A269D" w:rsidP="006755F1">
      <w:pPr>
        <w:jc w:val="both"/>
        <w:rPr>
          <w:rFonts w:asciiTheme="minorHAnsi" w:hAnsiTheme="minorHAnsi"/>
        </w:rPr>
      </w:pPr>
    </w:p>
    <w:tbl>
      <w:tblPr>
        <w:tblStyle w:val="TableGrid"/>
        <w:tblpPr w:leftFromText="180" w:rightFromText="180" w:vertAnchor="text" w:horzAnchor="margin" w:tblpXSpec="center" w:tblpY="210"/>
        <w:tblW w:w="0" w:type="auto"/>
        <w:tblLook w:val="04A0" w:firstRow="1" w:lastRow="0" w:firstColumn="1" w:lastColumn="0" w:noHBand="0" w:noVBand="1"/>
      </w:tblPr>
      <w:tblGrid>
        <w:gridCol w:w="9735"/>
      </w:tblGrid>
      <w:tr w:rsidR="003F74EE" w14:paraId="36EC7277" w14:textId="77777777" w:rsidTr="006755F1">
        <w:trPr>
          <w:trHeight w:val="3057"/>
        </w:trPr>
        <w:tc>
          <w:tcPr>
            <w:tcW w:w="9735" w:type="dxa"/>
          </w:tcPr>
          <w:p w14:paraId="4AC4E76D" w14:textId="77777777" w:rsidR="003F74EE" w:rsidRDefault="003F74EE" w:rsidP="006755F1">
            <w:pPr>
              <w:ind w:right="360"/>
              <w:rPr>
                <w:rFonts w:asciiTheme="minorHAnsi" w:hAnsiTheme="minorHAnsi"/>
                <w:b/>
                <w:color w:val="C00000"/>
              </w:rPr>
            </w:pPr>
          </w:p>
          <w:p w14:paraId="7EEF1CC2" w14:textId="77777777" w:rsidR="003F74EE" w:rsidRPr="00583A80" w:rsidRDefault="003F74EE" w:rsidP="006755F1">
            <w:pPr>
              <w:ind w:left="360" w:right="360"/>
              <w:rPr>
                <w:rFonts w:asciiTheme="minorHAnsi" w:hAnsiTheme="minorHAnsi"/>
                <w:b/>
                <w:color w:val="B4191F"/>
              </w:rPr>
            </w:pPr>
            <w:r w:rsidRPr="00583A80">
              <w:rPr>
                <w:rFonts w:asciiTheme="minorHAnsi" w:hAnsiTheme="minorHAnsi"/>
                <w:b/>
                <w:color w:val="B4191F"/>
              </w:rPr>
              <w:t>The Time is Now!</w:t>
            </w:r>
          </w:p>
          <w:p w14:paraId="362F285A" w14:textId="77777777" w:rsidR="003F74EE" w:rsidRDefault="003F74EE" w:rsidP="006755F1">
            <w:pPr>
              <w:ind w:left="360" w:right="360"/>
              <w:jc w:val="both"/>
              <w:rPr>
                <w:rFonts w:asciiTheme="minorHAnsi" w:hAnsiTheme="minorHAnsi"/>
                <w:b/>
                <w:color w:val="C00000"/>
              </w:rPr>
            </w:pPr>
          </w:p>
          <w:p w14:paraId="4A2BD17F" w14:textId="77777777" w:rsidR="003F74EE" w:rsidRPr="00AB54E4" w:rsidRDefault="003F74EE" w:rsidP="006755F1">
            <w:pPr>
              <w:ind w:left="360" w:right="360"/>
              <w:jc w:val="both"/>
              <w:rPr>
                <w:rFonts w:asciiTheme="minorHAnsi" w:hAnsiTheme="minorHAnsi"/>
              </w:rPr>
            </w:pPr>
            <w:r w:rsidRPr="00AB54E4">
              <w:rPr>
                <w:rFonts w:asciiTheme="minorHAnsi" w:hAnsiTheme="minorHAnsi"/>
              </w:rPr>
              <w:t>In 2011, SBA established the Women-Owned Small Business</w:t>
            </w:r>
            <w:r w:rsidRPr="00AB54E4">
              <w:rPr>
                <w:rFonts w:asciiTheme="minorHAnsi" w:hAnsiTheme="minorHAnsi"/>
                <w:bCs/>
              </w:rPr>
              <w:t xml:space="preserve"> </w:t>
            </w:r>
            <w:r w:rsidRPr="00AB54E4">
              <w:rPr>
                <w:rFonts w:asciiTheme="minorHAnsi" w:hAnsiTheme="minorHAnsi"/>
              </w:rPr>
              <w:t>(WOSB) Federal Contract Program, for the first time ever giving federal agen</w:t>
            </w:r>
            <w:r>
              <w:rPr>
                <w:rFonts w:asciiTheme="minorHAnsi" w:hAnsiTheme="minorHAnsi"/>
              </w:rPr>
              <w:t>cies the legal authority to set-</w:t>
            </w:r>
            <w:r w:rsidRPr="00AB54E4">
              <w:rPr>
                <w:rFonts w:asciiTheme="minorHAnsi" w:hAnsiTheme="minorHAnsi"/>
              </w:rPr>
              <w:t>aside contracts for only WOSB competition, to help reach the 5% goal</w:t>
            </w:r>
            <w:r>
              <w:rPr>
                <w:rFonts w:asciiTheme="minorHAnsi" w:hAnsiTheme="minorHAnsi"/>
              </w:rPr>
              <w:t xml:space="preserve"> set</w:t>
            </w:r>
            <w:r w:rsidRPr="00AB54E4">
              <w:rPr>
                <w:rFonts w:asciiTheme="minorHAnsi" w:hAnsiTheme="minorHAnsi"/>
              </w:rPr>
              <w:t xml:space="preserve"> for WOSB Federal Contracts.  </w:t>
            </w:r>
            <w:r>
              <w:rPr>
                <w:rFonts w:asciiTheme="minorHAnsi" w:hAnsiTheme="minorHAnsi"/>
              </w:rPr>
              <w:t>WOSB set-</w:t>
            </w:r>
            <w:r w:rsidRPr="00DF3DCE">
              <w:rPr>
                <w:rFonts w:asciiTheme="minorHAnsi" w:hAnsiTheme="minorHAnsi"/>
              </w:rPr>
              <w:t>aside contracts</w:t>
            </w:r>
            <w:r>
              <w:rPr>
                <w:rFonts w:asciiTheme="minorHAnsi" w:hAnsiTheme="minorHAnsi"/>
              </w:rPr>
              <w:t xml:space="preserve"> have been released since 2011</w:t>
            </w:r>
            <w:r w:rsidRPr="00DF3DCE">
              <w:rPr>
                <w:rFonts w:asciiTheme="minorHAnsi" w:hAnsiTheme="minorHAnsi"/>
              </w:rPr>
              <w:t xml:space="preserve">, under the allowable dollar amounts originally included in the WOSB Program.  At the end of 2012, the WOSB Program was strengthened by Congress by lifting the dollar caps on WOSB set-asides, </w:t>
            </w:r>
            <w:r>
              <w:rPr>
                <w:rFonts w:asciiTheme="minorHAnsi" w:hAnsiTheme="minorHAnsi"/>
              </w:rPr>
              <w:t>now permitt</w:t>
            </w:r>
            <w:r w:rsidRPr="00DF3DCE">
              <w:rPr>
                <w:rFonts w:asciiTheme="minorHAnsi" w:hAnsiTheme="minorHAnsi"/>
              </w:rPr>
              <w:t>ing federal agencies to set aside</w:t>
            </w:r>
            <w:r>
              <w:rPr>
                <w:rFonts w:asciiTheme="minorHAnsi" w:hAnsiTheme="minorHAnsi"/>
              </w:rPr>
              <w:t xml:space="preserve"> contracts of any dollar amount!</w:t>
            </w:r>
          </w:p>
          <w:p w14:paraId="0E10D5F3" w14:textId="77777777" w:rsidR="003F74EE" w:rsidRDefault="003F74EE" w:rsidP="006755F1">
            <w:pPr>
              <w:rPr>
                <w:rFonts w:asciiTheme="minorHAnsi" w:eastAsia="Times New Roman" w:hAnsiTheme="minorHAnsi" w:cs="Times New Roman"/>
                <w:b/>
                <w:bCs/>
                <w:sz w:val="32"/>
              </w:rPr>
            </w:pPr>
          </w:p>
        </w:tc>
      </w:tr>
    </w:tbl>
    <w:p w14:paraId="27F018FF" w14:textId="77777777" w:rsidR="006755F1" w:rsidRDefault="006755F1" w:rsidP="006755F1">
      <w:pPr>
        <w:rPr>
          <w:rFonts w:asciiTheme="minorHAnsi" w:hAnsiTheme="minorHAnsi"/>
        </w:rPr>
      </w:pPr>
    </w:p>
    <w:p w14:paraId="40FBB957" w14:textId="77777777" w:rsidR="006755F1" w:rsidRPr="00583A80" w:rsidRDefault="006755F1" w:rsidP="006755F1">
      <w:pPr>
        <w:jc w:val="center"/>
        <w:rPr>
          <w:rFonts w:asciiTheme="minorHAnsi" w:eastAsia="Times New Roman" w:hAnsiTheme="minorHAnsi" w:cs="Times New Roman"/>
          <w:b/>
          <w:bCs/>
          <w:color w:val="0C5C97"/>
          <w:sz w:val="44"/>
          <w:szCs w:val="22"/>
        </w:rPr>
      </w:pPr>
      <w:r w:rsidRPr="00583A80">
        <w:rPr>
          <w:rFonts w:asciiTheme="minorHAnsi" w:eastAsia="Times New Roman" w:hAnsiTheme="minorHAnsi" w:cs="Times New Roman"/>
          <w:b/>
          <w:bCs/>
          <w:color w:val="0C5C97"/>
          <w:sz w:val="44"/>
          <w:szCs w:val="22"/>
        </w:rPr>
        <w:t>Take the WOSB Pledge</w:t>
      </w:r>
    </w:p>
    <w:p w14:paraId="14021C1E" w14:textId="77777777" w:rsidR="00E818F1" w:rsidRDefault="00DF3DCE" w:rsidP="00AB54E4">
      <w:pPr>
        <w:jc w:val="both"/>
        <w:rPr>
          <w:rFonts w:asciiTheme="minorHAnsi" w:eastAsia="Times New Roman" w:hAnsiTheme="minorHAnsi" w:cs="Times New Roman"/>
          <w:bCs/>
          <w:sz w:val="32"/>
          <w:szCs w:val="22"/>
        </w:rPr>
      </w:pPr>
      <w:r>
        <w:rPr>
          <w:rFonts w:asciiTheme="minorHAnsi" w:eastAsia="Times New Roman" w:hAnsiTheme="minorHAnsi" w:cs="Times New Roman"/>
          <w:bCs/>
          <w:sz w:val="36"/>
          <w:szCs w:val="22"/>
        </w:rPr>
        <w:br/>
      </w:r>
      <w:r w:rsidRPr="00DF3DCE">
        <w:rPr>
          <w:rFonts w:asciiTheme="minorHAnsi" w:eastAsia="Times New Roman" w:hAnsiTheme="minorHAnsi" w:cs="Times New Roman"/>
          <w:bCs/>
          <w:sz w:val="32"/>
          <w:szCs w:val="22"/>
        </w:rPr>
        <w:t>I pledge to grow my business with federal contracts, and to join the national mov</w:t>
      </w:r>
      <w:r>
        <w:rPr>
          <w:rFonts w:asciiTheme="minorHAnsi" w:eastAsia="Times New Roman" w:hAnsiTheme="minorHAnsi" w:cs="Times New Roman"/>
          <w:bCs/>
          <w:sz w:val="32"/>
          <w:szCs w:val="22"/>
        </w:rPr>
        <w:t>ement of women business-</w:t>
      </w:r>
      <w:r w:rsidRPr="00DF3DCE">
        <w:rPr>
          <w:rFonts w:asciiTheme="minorHAnsi" w:eastAsia="Times New Roman" w:hAnsiTheme="minorHAnsi" w:cs="Times New Roman"/>
          <w:bCs/>
          <w:sz w:val="32"/>
          <w:szCs w:val="22"/>
        </w:rPr>
        <w:t xml:space="preserve">owners in the federal procurement marketplace to help federal agencies meet and exceed their </w:t>
      </w:r>
      <w:r>
        <w:rPr>
          <w:rFonts w:asciiTheme="minorHAnsi" w:eastAsia="Times New Roman" w:hAnsiTheme="minorHAnsi" w:cs="Times New Roman"/>
          <w:bCs/>
          <w:sz w:val="32"/>
          <w:szCs w:val="22"/>
        </w:rPr>
        <w:t>5% WOSB Federal Contracting Goal.</w:t>
      </w:r>
    </w:p>
    <w:p w14:paraId="2FFD78C0" w14:textId="77777777" w:rsidR="006755F1" w:rsidRDefault="006755F1" w:rsidP="00AB54E4">
      <w:pPr>
        <w:jc w:val="both"/>
        <w:rPr>
          <w:rFonts w:asciiTheme="minorHAnsi" w:eastAsia="Times New Roman" w:hAnsiTheme="minorHAnsi" w:cs="Times New Roman"/>
          <w:bCs/>
          <w:sz w:val="32"/>
          <w:szCs w:val="22"/>
        </w:rPr>
      </w:pPr>
    </w:p>
    <w:p w14:paraId="2A0E2D07" w14:textId="77777777" w:rsidR="00DF3DCE" w:rsidRDefault="006755F1" w:rsidP="00DF3DCE">
      <w:pPr>
        <w:jc w:val="both"/>
        <w:rPr>
          <w:rFonts w:asciiTheme="minorHAnsi" w:eastAsia="Times New Roman" w:hAnsiTheme="minorHAnsi" w:cs="Times New Roman"/>
          <w:bCs/>
          <w:sz w:val="32"/>
          <w:szCs w:val="22"/>
        </w:rPr>
      </w:pPr>
      <w:r>
        <w:rPr>
          <w:rFonts w:asciiTheme="minorHAnsi" w:eastAsia="Times New Roman" w:hAnsiTheme="minorHAnsi" w:cs="Times New Roman"/>
          <w:bCs/>
          <w:sz w:val="32"/>
          <w:szCs w:val="22"/>
        </w:rPr>
        <w:t>Name: ______________________________   Email: ________________________</w:t>
      </w:r>
    </w:p>
    <w:p w14:paraId="7CE21FC2" w14:textId="77777777" w:rsidR="006755F1" w:rsidRDefault="006755F1" w:rsidP="006755F1">
      <w:pPr>
        <w:pStyle w:val="ListParagraph"/>
        <w:ind w:left="1080"/>
        <w:rPr>
          <w:rFonts w:asciiTheme="minorHAnsi" w:eastAsia="Times New Roman" w:hAnsiTheme="minorHAnsi" w:cs="Times New Roman"/>
          <w:b/>
          <w:bCs/>
          <w:sz w:val="32"/>
          <w:szCs w:val="22"/>
        </w:rPr>
      </w:pPr>
    </w:p>
    <w:p w14:paraId="09E95ADA" w14:textId="77777777" w:rsidR="00AB54E4" w:rsidRPr="003F74EE" w:rsidRDefault="00DF3DCE" w:rsidP="003F74EE">
      <w:pPr>
        <w:pStyle w:val="ListParagraph"/>
        <w:numPr>
          <w:ilvl w:val="0"/>
          <w:numId w:val="6"/>
        </w:numPr>
        <w:rPr>
          <w:rFonts w:asciiTheme="minorHAnsi" w:eastAsia="Times New Roman" w:hAnsiTheme="minorHAnsi" w:cs="Times New Roman"/>
          <w:b/>
          <w:bCs/>
          <w:sz w:val="32"/>
          <w:szCs w:val="22"/>
        </w:rPr>
      </w:pPr>
      <w:r w:rsidRPr="00E818F1">
        <w:rPr>
          <w:rFonts w:asciiTheme="minorHAnsi" w:eastAsia="Times New Roman" w:hAnsiTheme="minorHAnsi" w:cs="Times New Roman"/>
          <w:b/>
          <w:bCs/>
          <w:sz w:val="32"/>
          <w:szCs w:val="22"/>
        </w:rPr>
        <w:t>Yes!</w:t>
      </w:r>
      <w:r w:rsidR="00AB54E4">
        <w:rPr>
          <w:rFonts w:asciiTheme="minorHAnsi" w:eastAsia="Times New Roman" w:hAnsiTheme="minorHAnsi" w:cs="Times New Roman"/>
          <w:b/>
          <w:bCs/>
          <w:sz w:val="32"/>
          <w:szCs w:val="22"/>
        </w:rPr>
        <w:t xml:space="preserve">  I want to grow my b</w:t>
      </w:r>
      <w:r w:rsidR="00E818F1" w:rsidRPr="00E818F1">
        <w:rPr>
          <w:rFonts w:asciiTheme="minorHAnsi" w:eastAsia="Times New Roman" w:hAnsiTheme="minorHAnsi" w:cs="Times New Roman"/>
          <w:b/>
          <w:bCs/>
          <w:sz w:val="32"/>
          <w:szCs w:val="22"/>
        </w:rPr>
        <w:t>usiness with Federal Contracts.</w:t>
      </w:r>
    </w:p>
    <w:p w14:paraId="584F1CF5" w14:textId="77777777" w:rsidR="006755F1" w:rsidRPr="006755F1" w:rsidRDefault="00E818F1" w:rsidP="006755F1">
      <w:pPr>
        <w:pStyle w:val="ListParagraph"/>
        <w:ind w:left="1170" w:right="630"/>
        <w:jc w:val="both"/>
        <w:rPr>
          <w:rFonts w:asciiTheme="minorHAnsi" w:eastAsia="Times New Roman" w:hAnsiTheme="minorHAnsi" w:cs="Times New Roman"/>
          <w:bCs/>
          <w:szCs w:val="22"/>
        </w:rPr>
      </w:pPr>
      <w:r w:rsidRPr="00E818F1">
        <w:rPr>
          <w:rFonts w:asciiTheme="minorHAnsi" w:eastAsia="Times New Roman" w:hAnsiTheme="minorHAnsi" w:cs="Times New Roman"/>
          <w:bCs/>
          <w:szCs w:val="22"/>
        </w:rPr>
        <w:t xml:space="preserve">By checking this box, you will receive access </w:t>
      </w:r>
      <w:r w:rsidR="0048329E">
        <w:rPr>
          <w:rFonts w:asciiTheme="minorHAnsi" w:eastAsia="Times New Roman" w:hAnsiTheme="minorHAnsi" w:cs="Times New Roman"/>
          <w:bCs/>
          <w:szCs w:val="22"/>
        </w:rPr>
        <w:t>to free information and tools that can</w:t>
      </w:r>
      <w:r w:rsidRPr="00E818F1">
        <w:rPr>
          <w:rFonts w:asciiTheme="minorHAnsi" w:eastAsia="Times New Roman" w:hAnsiTheme="minorHAnsi" w:cs="Times New Roman"/>
          <w:bCs/>
          <w:szCs w:val="22"/>
        </w:rPr>
        <w:t xml:space="preserve"> help you prepare your business</w:t>
      </w:r>
      <w:r>
        <w:rPr>
          <w:rFonts w:asciiTheme="minorHAnsi" w:eastAsia="Times New Roman" w:hAnsiTheme="minorHAnsi" w:cs="Times New Roman"/>
          <w:bCs/>
          <w:szCs w:val="22"/>
        </w:rPr>
        <w:t xml:space="preserve"> and succeed in</w:t>
      </w:r>
      <w:r w:rsidRPr="00E818F1">
        <w:rPr>
          <w:rFonts w:asciiTheme="minorHAnsi" w:eastAsia="Times New Roman" w:hAnsiTheme="minorHAnsi" w:cs="Times New Roman"/>
          <w:bCs/>
          <w:szCs w:val="22"/>
        </w:rPr>
        <w:t xml:space="preserve"> federal contracting.  </w:t>
      </w:r>
      <w:r w:rsidRPr="003F74EE">
        <w:rPr>
          <w:rFonts w:asciiTheme="minorHAnsi" w:eastAsia="Times New Roman" w:hAnsiTheme="minorHAnsi" w:cs="Times New Roman"/>
          <w:b/>
          <w:bCs/>
          <w:szCs w:val="22"/>
        </w:rPr>
        <w:t>Please complete the checklist on the back of this form to help us determine which level of assistance you require.</w:t>
      </w:r>
    </w:p>
    <w:p w14:paraId="6E16D2F2" w14:textId="77777777" w:rsidR="006755F1" w:rsidRDefault="006755F1" w:rsidP="00E818F1">
      <w:pPr>
        <w:rPr>
          <w:rFonts w:asciiTheme="minorHAnsi" w:eastAsia="Times New Roman" w:hAnsiTheme="minorHAnsi" w:cs="Times New Roman"/>
          <w:b/>
          <w:bCs/>
          <w:sz w:val="32"/>
          <w:szCs w:val="22"/>
        </w:rPr>
      </w:pPr>
    </w:p>
    <w:p w14:paraId="7CA775FC" w14:textId="77777777" w:rsidR="00AB54E4" w:rsidRDefault="00AB54E4" w:rsidP="00AB54E4">
      <w:pPr>
        <w:pStyle w:val="ListParagraph"/>
        <w:numPr>
          <w:ilvl w:val="0"/>
          <w:numId w:val="6"/>
        </w:numPr>
        <w:rPr>
          <w:rFonts w:asciiTheme="minorHAnsi" w:eastAsia="Times New Roman" w:hAnsiTheme="minorHAnsi" w:cs="Times New Roman"/>
          <w:bCs/>
          <w:sz w:val="32"/>
          <w:szCs w:val="22"/>
        </w:rPr>
      </w:pPr>
      <w:r w:rsidRPr="00E818F1">
        <w:rPr>
          <w:rFonts w:asciiTheme="minorHAnsi" w:eastAsia="Times New Roman" w:hAnsiTheme="minorHAnsi" w:cs="Times New Roman"/>
          <w:bCs/>
          <w:sz w:val="32"/>
          <w:szCs w:val="22"/>
        </w:rPr>
        <w:t xml:space="preserve">No, I </w:t>
      </w:r>
      <w:r>
        <w:rPr>
          <w:rFonts w:asciiTheme="minorHAnsi" w:eastAsia="Times New Roman" w:hAnsiTheme="minorHAnsi" w:cs="Times New Roman"/>
          <w:bCs/>
          <w:sz w:val="32"/>
          <w:szCs w:val="22"/>
        </w:rPr>
        <w:t>am not interested in Federal Contracts.</w:t>
      </w:r>
    </w:p>
    <w:p w14:paraId="3F66504A" w14:textId="77777777" w:rsidR="00AB54E4" w:rsidRDefault="00AB54E4" w:rsidP="00E818F1">
      <w:pPr>
        <w:rPr>
          <w:rFonts w:asciiTheme="minorHAnsi" w:eastAsia="Times New Roman" w:hAnsiTheme="minorHAnsi" w:cs="Times New Roman"/>
          <w:b/>
          <w:bCs/>
          <w:sz w:val="32"/>
          <w:szCs w:val="22"/>
        </w:rPr>
      </w:pPr>
    </w:p>
    <w:p w14:paraId="5322F794" w14:textId="77777777" w:rsidR="005A0EDD" w:rsidRDefault="005A0EDD" w:rsidP="006755F1">
      <w:pPr>
        <w:ind w:left="360" w:right="360"/>
        <w:jc w:val="center"/>
        <w:rPr>
          <w:rFonts w:asciiTheme="minorHAnsi" w:eastAsia="Times New Roman" w:hAnsiTheme="minorHAnsi" w:cs="Times New Roman"/>
          <w:b/>
          <w:bCs/>
          <w:color w:val="0070C0"/>
          <w:sz w:val="44"/>
          <w:szCs w:val="22"/>
        </w:rPr>
      </w:pPr>
    </w:p>
    <w:p w14:paraId="7F80DAA7" w14:textId="77777777" w:rsidR="00F61AB4" w:rsidRDefault="00F61AB4" w:rsidP="006755F1">
      <w:pPr>
        <w:ind w:left="360" w:right="360"/>
        <w:jc w:val="center"/>
        <w:rPr>
          <w:rFonts w:asciiTheme="minorHAnsi" w:eastAsia="Times New Roman" w:hAnsiTheme="minorHAnsi" w:cs="Times New Roman"/>
          <w:b/>
          <w:bCs/>
          <w:color w:val="0070C0"/>
          <w:sz w:val="44"/>
          <w:szCs w:val="22"/>
        </w:rPr>
      </w:pPr>
    </w:p>
    <w:p w14:paraId="0D513C78" w14:textId="77777777" w:rsidR="00F61AB4" w:rsidRDefault="00F61AB4" w:rsidP="006755F1">
      <w:pPr>
        <w:ind w:left="360" w:right="360"/>
        <w:jc w:val="center"/>
        <w:rPr>
          <w:rFonts w:asciiTheme="minorHAnsi" w:eastAsia="Times New Roman" w:hAnsiTheme="minorHAnsi" w:cs="Times New Roman"/>
          <w:b/>
          <w:bCs/>
          <w:color w:val="0070C0"/>
        </w:rPr>
      </w:pPr>
    </w:p>
    <w:p w14:paraId="00898E8E" w14:textId="77777777" w:rsidR="00F61AB4" w:rsidRPr="00F61AB4" w:rsidRDefault="00F61AB4" w:rsidP="006755F1">
      <w:pPr>
        <w:ind w:left="360" w:right="360"/>
        <w:jc w:val="center"/>
        <w:rPr>
          <w:rFonts w:asciiTheme="minorHAnsi" w:eastAsia="Times New Roman" w:hAnsiTheme="minorHAnsi" w:cs="Times New Roman"/>
          <w:b/>
          <w:bCs/>
          <w:color w:val="0070C0"/>
        </w:rPr>
      </w:pPr>
    </w:p>
    <w:p w14:paraId="382E9196" w14:textId="77777777" w:rsidR="00E818F1" w:rsidRDefault="001858C2" w:rsidP="006755F1">
      <w:pPr>
        <w:ind w:left="360" w:right="360"/>
        <w:jc w:val="center"/>
        <w:rPr>
          <w:rFonts w:asciiTheme="minorHAnsi" w:eastAsia="Times New Roman" w:hAnsiTheme="minorHAnsi" w:cs="Times New Roman"/>
          <w:b/>
          <w:bCs/>
          <w:color w:val="0070C0"/>
          <w:sz w:val="44"/>
          <w:szCs w:val="22"/>
        </w:rPr>
      </w:pPr>
      <w:r w:rsidRPr="00583A80">
        <w:rPr>
          <w:rFonts w:asciiTheme="minorHAnsi" w:eastAsia="Times New Roman" w:hAnsiTheme="minorHAnsi" w:cs="Times New Roman"/>
          <w:b/>
          <w:bCs/>
          <w:color w:val="0C5C97"/>
          <w:sz w:val="44"/>
          <w:szCs w:val="22"/>
        </w:rPr>
        <w:t xml:space="preserve">The </w:t>
      </w:r>
      <w:r w:rsidR="00E818F1" w:rsidRPr="00583A80">
        <w:rPr>
          <w:rFonts w:asciiTheme="minorHAnsi" w:eastAsia="Times New Roman" w:hAnsiTheme="minorHAnsi" w:cs="Times New Roman"/>
          <w:b/>
          <w:bCs/>
          <w:color w:val="0C5C97"/>
          <w:sz w:val="44"/>
          <w:szCs w:val="22"/>
        </w:rPr>
        <w:t>Checklist</w:t>
      </w:r>
    </w:p>
    <w:p w14:paraId="6D940394" w14:textId="77777777" w:rsidR="003F74EE" w:rsidRDefault="003F74EE" w:rsidP="0081277C">
      <w:pPr>
        <w:ind w:left="360" w:right="360"/>
        <w:rPr>
          <w:rFonts w:asciiTheme="minorHAnsi" w:eastAsia="Times New Roman" w:hAnsiTheme="minorHAnsi" w:cs="Times New Roman"/>
          <w:bCs/>
          <w:sz w:val="32"/>
          <w:szCs w:val="22"/>
        </w:rPr>
      </w:pPr>
    </w:p>
    <w:p w14:paraId="625A3322" w14:textId="77777777" w:rsidR="0081277C" w:rsidRDefault="00417B9E" w:rsidP="006755F1">
      <w:pPr>
        <w:ind w:left="360" w:right="360"/>
        <w:jc w:val="both"/>
        <w:rPr>
          <w:rFonts w:asciiTheme="minorHAnsi" w:eastAsia="Times New Roman" w:hAnsiTheme="minorHAnsi" w:cs="Times New Roman"/>
          <w:bCs/>
          <w:szCs w:val="22"/>
        </w:rPr>
      </w:pPr>
      <w:r w:rsidRPr="003F74EE">
        <w:rPr>
          <w:rFonts w:asciiTheme="minorHAnsi" w:eastAsia="Times New Roman" w:hAnsiTheme="minorHAnsi" w:cs="Times New Roman"/>
          <w:bCs/>
          <w:szCs w:val="22"/>
        </w:rPr>
        <w:t>The Roadmap to Federal Contracts</w:t>
      </w:r>
      <w:r w:rsidR="0081277C">
        <w:rPr>
          <w:rFonts w:asciiTheme="minorHAnsi" w:eastAsia="Times New Roman" w:hAnsiTheme="minorHAnsi" w:cs="Times New Roman"/>
          <w:bCs/>
          <w:szCs w:val="22"/>
        </w:rPr>
        <w:t xml:space="preserve"> </w:t>
      </w:r>
      <w:r w:rsidR="003F74EE" w:rsidRPr="003F74EE">
        <w:rPr>
          <w:rFonts w:asciiTheme="minorHAnsi" w:eastAsia="Times New Roman" w:hAnsiTheme="minorHAnsi" w:cs="Times New Roman"/>
          <w:bCs/>
          <w:szCs w:val="22"/>
        </w:rPr>
        <w:t xml:space="preserve">is a tool designed to help you </w:t>
      </w:r>
      <w:r w:rsidR="0081277C">
        <w:rPr>
          <w:rFonts w:asciiTheme="minorHAnsi" w:eastAsia="Times New Roman" w:hAnsiTheme="minorHAnsi" w:cs="Times New Roman"/>
          <w:bCs/>
          <w:szCs w:val="22"/>
        </w:rPr>
        <w:t xml:space="preserve">build your capacity </w:t>
      </w:r>
      <w:r w:rsidR="003F74EE" w:rsidRPr="003F74EE">
        <w:rPr>
          <w:rFonts w:asciiTheme="minorHAnsi" w:eastAsia="Times New Roman" w:hAnsiTheme="minorHAnsi" w:cs="Times New Roman"/>
          <w:bCs/>
          <w:szCs w:val="22"/>
        </w:rPr>
        <w:t>to win federal contracts.  Whether you are just beginning your journey towards becoming a federal contractor, or if you</w:t>
      </w:r>
      <w:r w:rsidR="0081277C">
        <w:rPr>
          <w:rFonts w:asciiTheme="minorHAnsi" w:eastAsia="Times New Roman" w:hAnsiTheme="minorHAnsi" w:cs="Times New Roman"/>
          <w:bCs/>
          <w:szCs w:val="22"/>
        </w:rPr>
        <w:t xml:space="preserve"> are</w:t>
      </w:r>
      <w:r w:rsidR="003F74EE" w:rsidRPr="003F74EE">
        <w:rPr>
          <w:rFonts w:asciiTheme="minorHAnsi" w:eastAsia="Times New Roman" w:hAnsiTheme="minorHAnsi" w:cs="Times New Roman"/>
          <w:bCs/>
          <w:szCs w:val="22"/>
        </w:rPr>
        <w:t xml:space="preserve"> an experienced contractor who wants to build bridges into more agencies or more contract opportunities, we have the resources to help.  </w:t>
      </w:r>
    </w:p>
    <w:p w14:paraId="39688E9F" w14:textId="77777777" w:rsidR="0081277C" w:rsidRDefault="0081277C" w:rsidP="006755F1">
      <w:pPr>
        <w:jc w:val="both"/>
        <w:rPr>
          <w:rFonts w:asciiTheme="minorHAnsi" w:eastAsia="Times New Roman" w:hAnsiTheme="minorHAnsi" w:cs="Times New Roman"/>
          <w:bCs/>
          <w:szCs w:val="22"/>
        </w:rPr>
      </w:pPr>
    </w:p>
    <w:p w14:paraId="7B34397B" w14:textId="77777777" w:rsidR="00512E4C" w:rsidRPr="003F74EE" w:rsidRDefault="006755F1" w:rsidP="006755F1">
      <w:pPr>
        <w:tabs>
          <w:tab w:val="left" w:pos="10440"/>
        </w:tabs>
        <w:ind w:left="360" w:right="360"/>
        <w:jc w:val="both"/>
        <w:rPr>
          <w:rFonts w:asciiTheme="minorHAnsi" w:eastAsia="Times New Roman" w:hAnsiTheme="minorHAnsi" w:cs="Times New Roman"/>
          <w:bCs/>
          <w:szCs w:val="22"/>
        </w:rPr>
      </w:pPr>
      <w:r>
        <w:rPr>
          <w:rFonts w:asciiTheme="minorHAnsi" w:eastAsia="Times New Roman" w:hAnsiTheme="minorHAnsi" w:cs="Times New Roman"/>
          <w:bCs/>
          <w:szCs w:val="22"/>
        </w:rPr>
        <w:t>We</w:t>
      </w:r>
      <w:r w:rsidR="0048329E">
        <w:rPr>
          <w:rFonts w:asciiTheme="minorHAnsi" w:eastAsia="Times New Roman" w:hAnsiTheme="minorHAnsi" w:cs="Times New Roman"/>
          <w:bCs/>
          <w:szCs w:val="22"/>
        </w:rPr>
        <w:t xml:space="preserve"> provide education and access for</w:t>
      </w:r>
      <w:r>
        <w:rPr>
          <w:rFonts w:asciiTheme="minorHAnsi" w:eastAsia="Times New Roman" w:hAnsiTheme="minorHAnsi" w:cs="Times New Roman"/>
          <w:bCs/>
          <w:szCs w:val="22"/>
        </w:rPr>
        <w:t xml:space="preserve"> </w:t>
      </w:r>
      <w:r w:rsidR="0048329E">
        <w:rPr>
          <w:rFonts w:asciiTheme="minorHAnsi" w:eastAsia="Times New Roman" w:hAnsiTheme="minorHAnsi" w:cs="Times New Roman"/>
          <w:bCs/>
          <w:szCs w:val="22"/>
        </w:rPr>
        <w:t>various l</w:t>
      </w:r>
      <w:r>
        <w:rPr>
          <w:rFonts w:asciiTheme="minorHAnsi" w:eastAsia="Times New Roman" w:hAnsiTheme="minorHAnsi" w:cs="Times New Roman"/>
          <w:bCs/>
          <w:szCs w:val="22"/>
        </w:rPr>
        <w:t>evel</w:t>
      </w:r>
      <w:r w:rsidR="0048329E">
        <w:rPr>
          <w:rFonts w:asciiTheme="minorHAnsi" w:eastAsia="Times New Roman" w:hAnsiTheme="minorHAnsi" w:cs="Times New Roman"/>
          <w:bCs/>
          <w:szCs w:val="22"/>
        </w:rPr>
        <w:t>s</w:t>
      </w:r>
      <w:r>
        <w:rPr>
          <w:rFonts w:asciiTheme="minorHAnsi" w:eastAsia="Times New Roman" w:hAnsiTheme="minorHAnsi" w:cs="Times New Roman"/>
          <w:bCs/>
          <w:szCs w:val="22"/>
        </w:rPr>
        <w:t xml:space="preserve"> of federal contracting experience, and we want to know how we can best help you meet your goals. </w:t>
      </w:r>
      <w:r w:rsidR="003F74EE" w:rsidRPr="003F74EE">
        <w:rPr>
          <w:rFonts w:asciiTheme="minorHAnsi" w:eastAsia="Times New Roman" w:hAnsiTheme="minorHAnsi" w:cs="Times New Roman"/>
          <w:bCs/>
          <w:szCs w:val="22"/>
        </w:rPr>
        <w:t xml:space="preserve">Please fill out the following </w:t>
      </w:r>
      <w:r w:rsidR="004016E0">
        <w:rPr>
          <w:rFonts w:asciiTheme="minorHAnsi" w:eastAsia="Times New Roman" w:hAnsiTheme="minorHAnsi" w:cs="Times New Roman"/>
          <w:bCs/>
          <w:szCs w:val="22"/>
        </w:rPr>
        <w:t>checklist to indicate each step you have completed:</w:t>
      </w:r>
    </w:p>
    <w:p w14:paraId="1D8E2E14" w14:textId="77777777" w:rsidR="003F3259" w:rsidRDefault="003F3259" w:rsidP="003F3259">
      <w:pPr>
        <w:rPr>
          <w:rFonts w:asciiTheme="minorHAnsi" w:eastAsia="Times New Roman" w:hAnsiTheme="minorHAnsi" w:cs="Times New Roman"/>
          <w:b/>
          <w:bCs/>
          <w:sz w:val="22"/>
          <w:szCs w:val="22"/>
        </w:rPr>
      </w:pPr>
    </w:p>
    <w:p w14:paraId="728A7B9F" w14:textId="77777777" w:rsidR="003F3259" w:rsidRPr="003F3259" w:rsidRDefault="003F3259" w:rsidP="003F3259">
      <w:pPr>
        <w:ind w:left="720"/>
        <w:rPr>
          <w:rFonts w:asciiTheme="minorHAnsi" w:eastAsia="Times New Roman" w:hAnsiTheme="minorHAnsi" w:cs="Times New Roman"/>
          <w:bCs/>
          <w:szCs w:val="22"/>
        </w:rPr>
      </w:pPr>
      <w:r w:rsidRPr="003F3259">
        <w:rPr>
          <w:rFonts w:asciiTheme="minorHAnsi" w:eastAsia="Times New Roman" w:hAnsiTheme="minorHAnsi" w:cs="Times New Roman"/>
          <w:b/>
          <w:bCs/>
          <w:szCs w:val="22"/>
        </w:rPr>
        <w:t xml:space="preserve">Getting Started: </w:t>
      </w:r>
      <w:r w:rsidRPr="003F3259">
        <w:rPr>
          <w:rFonts w:asciiTheme="minorHAnsi" w:eastAsia="Times New Roman" w:hAnsiTheme="minorHAnsi" w:cs="Times New Roman"/>
          <w:bCs/>
          <w:szCs w:val="22"/>
        </w:rPr>
        <w:t>Register and Certify</w:t>
      </w:r>
    </w:p>
    <w:p w14:paraId="45B5721B" w14:textId="77777777" w:rsidR="003F74EE" w:rsidRPr="003F3259" w:rsidRDefault="003F74EE" w:rsidP="003F3259">
      <w:pPr>
        <w:ind w:left="720"/>
        <w:rPr>
          <w:rFonts w:asciiTheme="minorHAnsi" w:hAnsiTheme="minorHAnsi" w:cs="Tahoma"/>
          <w:b/>
          <w:sz w:val="22"/>
          <w:szCs w:val="22"/>
        </w:rPr>
      </w:pPr>
    </w:p>
    <w:p w14:paraId="5CE74CA6" w14:textId="77777777" w:rsidR="003F74EE" w:rsidRPr="003F3259" w:rsidRDefault="00144898" w:rsidP="003F3259">
      <w:pPr>
        <w:pStyle w:val="ListParagraph"/>
        <w:numPr>
          <w:ilvl w:val="0"/>
          <w:numId w:val="7"/>
        </w:numPr>
        <w:ind w:left="1800"/>
        <w:rPr>
          <w:rFonts w:asciiTheme="minorHAnsi" w:hAnsiTheme="minorHAnsi" w:cs="Tahoma"/>
          <w:sz w:val="22"/>
          <w:szCs w:val="22"/>
        </w:rPr>
      </w:pPr>
      <w:r w:rsidRPr="003F3259">
        <w:rPr>
          <w:rFonts w:asciiTheme="minorHAnsi" w:hAnsiTheme="minorHAnsi" w:cs="Tahoma"/>
          <w:b/>
          <w:sz w:val="22"/>
          <w:szCs w:val="22"/>
        </w:rPr>
        <w:t>MILESTONE 1:</w:t>
      </w:r>
      <w:r w:rsidRPr="003F3259">
        <w:rPr>
          <w:rFonts w:asciiTheme="minorHAnsi" w:hAnsiTheme="minorHAnsi" w:cs="Tahoma"/>
          <w:sz w:val="22"/>
          <w:szCs w:val="22"/>
        </w:rPr>
        <w:t xml:space="preserve"> </w:t>
      </w:r>
      <w:r w:rsidR="00E43D94" w:rsidRPr="003F3259">
        <w:rPr>
          <w:rFonts w:asciiTheme="minorHAnsi" w:hAnsiTheme="minorHAnsi" w:cs="Tahoma"/>
          <w:sz w:val="22"/>
          <w:szCs w:val="22"/>
        </w:rPr>
        <w:t>Registration in the System for Award Management (SAM)</w:t>
      </w:r>
    </w:p>
    <w:p w14:paraId="30746A27" w14:textId="77777777" w:rsidR="009031F3" w:rsidRDefault="00144898" w:rsidP="003F3259">
      <w:pPr>
        <w:pStyle w:val="ListParagraph"/>
        <w:numPr>
          <w:ilvl w:val="0"/>
          <w:numId w:val="7"/>
        </w:numPr>
        <w:ind w:left="1800"/>
        <w:rPr>
          <w:rFonts w:asciiTheme="minorHAnsi" w:hAnsiTheme="minorHAnsi" w:cs="Tahoma"/>
          <w:sz w:val="22"/>
          <w:szCs w:val="22"/>
        </w:rPr>
      </w:pPr>
      <w:r w:rsidRPr="003F3259">
        <w:rPr>
          <w:rFonts w:asciiTheme="minorHAnsi" w:hAnsiTheme="minorHAnsi" w:cs="Tahoma"/>
          <w:b/>
          <w:sz w:val="22"/>
          <w:szCs w:val="22"/>
        </w:rPr>
        <w:t>MILESTONE 2:</w:t>
      </w:r>
      <w:r w:rsidR="003F74EE" w:rsidRPr="003F3259">
        <w:rPr>
          <w:rFonts w:asciiTheme="minorHAnsi" w:hAnsiTheme="minorHAnsi" w:cs="Tahoma"/>
          <w:sz w:val="22"/>
          <w:szCs w:val="22"/>
        </w:rPr>
        <w:t xml:space="preserve"> Certification</w:t>
      </w:r>
      <w:r w:rsidR="006755F1">
        <w:rPr>
          <w:rFonts w:asciiTheme="minorHAnsi" w:hAnsiTheme="minorHAnsi" w:cs="Tahoma"/>
          <w:sz w:val="22"/>
          <w:szCs w:val="22"/>
        </w:rPr>
        <w:t xml:space="preserve"> </w:t>
      </w:r>
      <w:r w:rsidR="003F3259">
        <w:rPr>
          <w:rFonts w:asciiTheme="minorHAnsi" w:hAnsiTheme="minorHAnsi" w:cs="Tahoma"/>
          <w:sz w:val="22"/>
          <w:szCs w:val="22"/>
        </w:rPr>
        <w:t>(mark all that apply)</w:t>
      </w:r>
    </w:p>
    <w:p w14:paraId="7D191894" w14:textId="77777777" w:rsidR="003F3259" w:rsidRDefault="003F3259" w:rsidP="003F3259">
      <w:pPr>
        <w:pStyle w:val="ListParagraph"/>
        <w:numPr>
          <w:ilvl w:val="1"/>
          <w:numId w:val="7"/>
        </w:numPr>
        <w:ind w:left="2520"/>
        <w:rPr>
          <w:rFonts w:asciiTheme="minorHAnsi" w:hAnsiTheme="minorHAnsi" w:cs="Tahoma"/>
          <w:sz w:val="22"/>
          <w:szCs w:val="22"/>
        </w:rPr>
      </w:pPr>
      <w:r>
        <w:rPr>
          <w:rFonts w:asciiTheme="minorHAnsi" w:hAnsiTheme="minorHAnsi" w:cs="Tahoma"/>
          <w:sz w:val="22"/>
          <w:szCs w:val="22"/>
        </w:rPr>
        <w:t>I am a certified WOSB/EDWOSB</w:t>
      </w:r>
    </w:p>
    <w:p w14:paraId="46D0F1BB" w14:textId="77777777" w:rsidR="003F3259" w:rsidRDefault="003F3259" w:rsidP="003F3259">
      <w:pPr>
        <w:pStyle w:val="ListParagraph"/>
        <w:numPr>
          <w:ilvl w:val="1"/>
          <w:numId w:val="7"/>
        </w:numPr>
        <w:ind w:left="2520"/>
        <w:rPr>
          <w:rFonts w:asciiTheme="minorHAnsi" w:hAnsiTheme="minorHAnsi" w:cs="Tahoma"/>
          <w:sz w:val="22"/>
          <w:szCs w:val="22"/>
        </w:rPr>
      </w:pPr>
      <w:r>
        <w:rPr>
          <w:rFonts w:asciiTheme="minorHAnsi" w:hAnsiTheme="minorHAnsi" w:cs="Tahoma"/>
          <w:sz w:val="22"/>
          <w:szCs w:val="22"/>
        </w:rPr>
        <w:t>I am an 8(a) Firm</w:t>
      </w:r>
    </w:p>
    <w:p w14:paraId="58D67876" w14:textId="77777777" w:rsidR="003F3259" w:rsidRDefault="003F3259" w:rsidP="003F3259">
      <w:pPr>
        <w:pStyle w:val="ListParagraph"/>
        <w:numPr>
          <w:ilvl w:val="1"/>
          <w:numId w:val="7"/>
        </w:numPr>
        <w:ind w:left="2520"/>
        <w:rPr>
          <w:rFonts w:asciiTheme="minorHAnsi" w:hAnsiTheme="minorHAnsi" w:cs="Tahoma"/>
          <w:sz w:val="22"/>
          <w:szCs w:val="22"/>
        </w:rPr>
      </w:pPr>
      <w:r>
        <w:rPr>
          <w:rFonts w:asciiTheme="minorHAnsi" w:hAnsiTheme="minorHAnsi" w:cs="Tahoma"/>
          <w:sz w:val="22"/>
          <w:szCs w:val="22"/>
        </w:rPr>
        <w:t>I am a certified SDB</w:t>
      </w:r>
    </w:p>
    <w:p w14:paraId="36D8256D" w14:textId="77777777" w:rsidR="003F3259" w:rsidRDefault="003F3259" w:rsidP="003F3259">
      <w:pPr>
        <w:pStyle w:val="ListParagraph"/>
        <w:numPr>
          <w:ilvl w:val="1"/>
          <w:numId w:val="7"/>
        </w:numPr>
        <w:ind w:left="2520"/>
        <w:rPr>
          <w:rFonts w:asciiTheme="minorHAnsi" w:hAnsiTheme="minorHAnsi" w:cs="Tahoma"/>
          <w:sz w:val="22"/>
          <w:szCs w:val="22"/>
        </w:rPr>
      </w:pPr>
      <w:r>
        <w:rPr>
          <w:rFonts w:asciiTheme="minorHAnsi" w:hAnsiTheme="minorHAnsi" w:cs="Tahoma"/>
          <w:sz w:val="22"/>
          <w:szCs w:val="22"/>
        </w:rPr>
        <w:t xml:space="preserve">I am a certified </w:t>
      </w:r>
      <w:proofErr w:type="spellStart"/>
      <w:r>
        <w:rPr>
          <w:rFonts w:asciiTheme="minorHAnsi" w:hAnsiTheme="minorHAnsi" w:cs="Tahoma"/>
          <w:sz w:val="22"/>
          <w:szCs w:val="22"/>
        </w:rPr>
        <w:t>HUBZone</w:t>
      </w:r>
      <w:proofErr w:type="spellEnd"/>
      <w:r>
        <w:rPr>
          <w:rFonts w:asciiTheme="minorHAnsi" w:hAnsiTheme="minorHAnsi" w:cs="Tahoma"/>
          <w:sz w:val="22"/>
          <w:szCs w:val="22"/>
        </w:rPr>
        <w:t xml:space="preserve"> Firm.</w:t>
      </w:r>
    </w:p>
    <w:p w14:paraId="1D20A948" w14:textId="77777777" w:rsidR="003F3259" w:rsidRPr="00DC2F5B" w:rsidRDefault="003F3259" w:rsidP="003F3259">
      <w:pPr>
        <w:pStyle w:val="ListParagraph"/>
        <w:numPr>
          <w:ilvl w:val="1"/>
          <w:numId w:val="7"/>
        </w:numPr>
        <w:ind w:left="2520"/>
        <w:rPr>
          <w:rFonts w:asciiTheme="minorHAnsi" w:hAnsiTheme="minorHAnsi" w:cs="Tahoma"/>
          <w:sz w:val="22"/>
          <w:szCs w:val="22"/>
        </w:rPr>
      </w:pPr>
      <w:r>
        <w:rPr>
          <w:rFonts w:asciiTheme="minorHAnsi" w:hAnsiTheme="minorHAnsi" w:cs="Tahoma"/>
          <w:sz w:val="22"/>
          <w:szCs w:val="22"/>
        </w:rPr>
        <w:t>I am a certified SDVOSB</w:t>
      </w:r>
    </w:p>
    <w:p w14:paraId="090AEB1A" w14:textId="77777777" w:rsidR="003F3259" w:rsidRDefault="003F3259" w:rsidP="003F3259">
      <w:pPr>
        <w:ind w:left="720"/>
        <w:rPr>
          <w:rFonts w:asciiTheme="minorHAnsi" w:hAnsiTheme="minorHAnsi" w:cs="Tahoma"/>
          <w:b/>
          <w:szCs w:val="22"/>
        </w:rPr>
      </w:pPr>
    </w:p>
    <w:p w14:paraId="02EA03EA" w14:textId="77777777" w:rsidR="003F3259" w:rsidRPr="003F3259" w:rsidRDefault="003F3259" w:rsidP="003F3259">
      <w:pPr>
        <w:ind w:left="720"/>
        <w:rPr>
          <w:rFonts w:asciiTheme="minorHAnsi" w:hAnsiTheme="minorHAnsi" w:cs="Tahoma"/>
          <w:szCs w:val="22"/>
        </w:rPr>
      </w:pPr>
      <w:r w:rsidRPr="003F3259">
        <w:rPr>
          <w:rFonts w:asciiTheme="minorHAnsi" w:hAnsiTheme="minorHAnsi" w:cs="Tahoma"/>
          <w:b/>
          <w:szCs w:val="22"/>
        </w:rPr>
        <w:t>On The Road:</w:t>
      </w:r>
      <w:r w:rsidRPr="003F3259">
        <w:rPr>
          <w:rFonts w:asciiTheme="minorHAnsi" w:hAnsiTheme="minorHAnsi" w:cs="Tahoma"/>
          <w:szCs w:val="22"/>
        </w:rPr>
        <w:t xml:space="preserve"> Map your Strategy and </w:t>
      </w:r>
      <w:r w:rsidR="004016E0">
        <w:rPr>
          <w:rFonts w:asciiTheme="minorHAnsi" w:hAnsiTheme="minorHAnsi" w:cs="Tahoma"/>
          <w:szCs w:val="22"/>
        </w:rPr>
        <w:t xml:space="preserve">Plan </w:t>
      </w:r>
      <w:r w:rsidRPr="003F3259">
        <w:rPr>
          <w:rFonts w:asciiTheme="minorHAnsi" w:hAnsiTheme="minorHAnsi" w:cs="Tahoma"/>
          <w:szCs w:val="22"/>
        </w:rPr>
        <w:t>your Marketing Approach</w:t>
      </w:r>
    </w:p>
    <w:p w14:paraId="66A4D5B6" w14:textId="77777777" w:rsidR="003F3259" w:rsidRPr="003F3259" w:rsidRDefault="003F3259" w:rsidP="003F3259">
      <w:pPr>
        <w:ind w:left="720"/>
        <w:rPr>
          <w:rFonts w:asciiTheme="minorHAnsi" w:hAnsiTheme="minorHAnsi" w:cs="Tahoma"/>
          <w:sz w:val="22"/>
          <w:szCs w:val="22"/>
        </w:rPr>
      </w:pPr>
    </w:p>
    <w:p w14:paraId="5CA79FAD" w14:textId="77777777" w:rsidR="003F3259" w:rsidRDefault="00144898" w:rsidP="003F3259">
      <w:pPr>
        <w:pStyle w:val="ListParagraph"/>
        <w:numPr>
          <w:ilvl w:val="0"/>
          <w:numId w:val="7"/>
        </w:numPr>
        <w:ind w:left="1800"/>
        <w:rPr>
          <w:rFonts w:asciiTheme="minorHAnsi" w:hAnsiTheme="minorHAnsi" w:cs="Tahoma"/>
          <w:sz w:val="22"/>
          <w:szCs w:val="22"/>
        </w:rPr>
      </w:pPr>
      <w:r w:rsidRPr="003F3259">
        <w:rPr>
          <w:rFonts w:asciiTheme="minorHAnsi" w:hAnsiTheme="minorHAnsi" w:cs="Tahoma"/>
          <w:b/>
          <w:sz w:val="22"/>
          <w:szCs w:val="22"/>
        </w:rPr>
        <w:t>MILESTONE 3:</w:t>
      </w:r>
      <w:r w:rsidRPr="003F3259">
        <w:rPr>
          <w:rFonts w:asciiTheme="minorHAnsi" w:hAnsiTheme="minorHAnsi" w:cs="Tahoma"/>
          <w:sz w:val="22"/>
          <w:szCs w:val="22"/>
        </w:rPr>
        <w:t xml:space="preserve"> </w:t>
      </w:r>
      <w:r w:rsidR="00E43D94" w:rsidRPr="003F3259">
        <w:rPr>
          <w:rFonts w:asciiTheme="minorHAnsi" w:hAnsiTheme="minorHAnsi" w:cs="Tahoma"/>
          <w:sz w:val="22"/>
          <w:szCs w:val="22"/>
        </w:rPr>
        <w:t>Create a Capability Statement</w:t>
      </w:r>
      <w:r w:rsidR="0081277C" w:rsidRPr="003F3259">
        <w:rPr>
          <w:rFonts w:asciiTheme="minorHAnsi" w:hAnsiTheme="minorHAnsi" w:cs="Tahoma"/>
          <w:sz w:val="22"/>
          <w:szCs w:val="22"/>
        </w:rPr>
        <w:t xml:space="preserve"> for Federal</w:t>
      </w:r>
      <w:r w:rsidR="003F3259" w:rsidRPr="003F3259">
        <w:rPr>
          <w:rFonts w:asciiTheme="minorHAnsi" w:hAnsiTheme="minorHAnsi" w:cs="Tahoma"/>
          <w:sz w:val="22"/>
          <w:szCs w:val="22"/>
        </w:rPr>
        <w:t xml:space="preserve"> Agencies</w:t>
      </w:r>
    </w:p>
    <w:p w14:paraId="25A5AAA8" w14:textId="77777777" w:rsidR="00970732" w:rsidRPr="00970732" w:rsidRDefault="004016E0" w:rsidP="00970732">
      <w:pPr>
        <w:pStyle w:val="ListParagraph"/>
        <w:numPr>
          <w:ilvl w:val="0"/>
          <w:numId w:val="7"/>
        </w:numPr>
        <w:ind w:left="1800"/>
        <w:rPr>
          <w:rFonts w:asciiTheme="minorHAnsi" w:hAnsiTheme="minorHAnsi" w:cs="Tahoma"/>
          <w:sz w:val="22"/>
          <w:szCs w:val="22"/>
        </w:rPr>
      </w:pPr>
      <w:r>
        <w:rPr>
          <w:rFonts w:asciiTheme="minorHAnsi" w:hAnsiTheme="minorHAnsi" w:cs="Tahoma"/>
          <w:b/>
          <w:sz w:val="22"/>
          <w:szCs w:val="22"/>
        </w:rPr>
        <w:t>MILESTONE 5:</w:t>
      </w:r>
      <w:r>
        <w:rPr>
          <w:rFonts w:asciiTheme="minorHAnsi" w:hAnsiTheme="minorHAnsi" w:cs="Tahoma"/>
          <w:sz w:val="22"/>
          <w:szCs w:val="22"/>
        </w:rPr>
        <w:t xml:space="preserve"> </w:t>
      </w:r>
      <w:r>
        <w:rPr>
          <w:rFonts w:asciiTheme="minorHAnsi" w:hAnsiTheme="minorHAnsi" w:cs="Tahoma"/>
          <w:color w:val="000000"/>
          <w:sz w:val="22"/>
          <w:szCs w:val="22"/>
        </w:rPr>
        <w:t>Identify your Agency Targets</w:t>
      </w:r>
    </w:p>
    <w:p w14:paraId="5F90BDB4" w14:textId="77777777" w:rsidR="00970732" w:rsidRPr="004016E0" w:rsidRDefault="00970732" w:rsidP="00970732">
      <w:pPr>
        <w:pStyle w:val="ListParagraph"/>
        <w:numPr>
          <w:ilvl w:val="0"/>
          <w:numId w:val="7"/>
        </w:numPr>
        <w:ind w:left="1800"/>
        <w:rPr>
          <w:rFonts w:asciiTheme="minorHAnsi" w:hAnsiTheme="minorHAnsi" w:cs="Tahoma"/>
          <w:sz w:val="22"/>
          <w:szCs w:val="22"/>
        </w:rPr>
      </w:pPr>
      <w:r>
        <w:rPr>
          <w:rFonts w:asciiTheme="minorHAnsi" w:hAnsiTheme="minorHAnsi" w:cs="Tahoma"/>
          <w:b/>
          <w:sz w:val="22"/>
          <w:szCs w:val="22"/>
        </w:rPr>
        <w:t>MILESTONE 4</w:t>
      </w:r>
      <w:r w:rsidRPr="003F3259">
        <w:rPr>
          <w:rFonts w:asciiTheme="minorHAnsi" w:hAnsiTheme="minorHAnsi" w:cs="Tahoma"/>
          <w:b/>
          <w:sz w:val="22"/>
          <w:szCs w:val="22"/>
        </w:rPr>
        <w:t>:</w:t>
      </w:r>
      <w:r>
        <w:rPr>
          <w:rFonts w:asciiTheme="minorHAnsi" w:hAnsiTheme="minorHAnsi" w:cs="Tahoma"/>
          <w:b/>
          <w:sz w:val="22"/>
          <w:szCs w:val="22"/>
        </w:rPr>
        <w:t xml:space="preserve"> </w:t>
      </w:r>
      <w:r>
        <w:rPr>
          <w:rFonts w:asciiTheme="minorHAnsi" w:hAnsiTheme="minorHAnsi" w:cs="Tahoma"/>
          <w:sz w:val="22"/>
          <w:szCs w:val="22"/>
        </w:rPr>
        <w:t>Map y</w:t>
      </w:r>
      <w:r w:rsidRPr="004016E0">
        <w:rPr>
          <w:rFonts w:asciiTheme="minorHAnsi" w:hAnsiTheme="minorHAnsi" w:cs="Tahoma"/>
          <w:sz w:val="22"/>
          <w:szCs w:val="22"/>
        </w:rPr>
        <w:t xml:space="preserve">our </w:t>
      </w:r>
      <w:r>
        <w:rPr>
          <w:rFonts w:asciiTheme="minorHAnsi" w:hAnsiTheme="minorHAnsi" w:cs="Tahoma"/>
          <w:sz w:val="22"/>
          <w:szCs w:val="22"/>
        </w:rPr>
        <w:t xml:space="preserve">Marketing </w:t>
      </w:r>
      <w:r w:rsidRPr="004016E0">
        <w:rPr>
          <w:rFonts w:asciiTheme="minorHAnsi" w:hAnsiTheme="minorHAnsi" w:cs="Tahoma"/>
          <w:sz w:val="22"/>
          <w:szCs w:val="22"/>
        </w:rPr>
        <w:t>Strategy</w:t>
      </w:r>
    </w:p>
    <w:p w14:paraId="4ECA97F4" w14:textId="77777777" w:rsidR="004016E0" w:rsidRDefault="004016E0" w:rsidP="004016E0">
      <w:pPr>
        <w:ind w:left="720"/>
        <w:rPr>
          <w:rFonts w:asciiTheme="minorHAnsi" w:hAnsiTheme="minorHAnsi" w:cs="Tahoma"/>
          <w:sz w:val="22"/>
          <w:szCs w:val="22"/>
        </w:rPr>
      </w:pPr>
    </w:p>
    <w:p w14:paraId="4D344541" w14:textId="77777777" w:rsidR="004016E0" w:rsidRDefault="004016E0" w:rsidP="004016E0">
      <w:pPr>
        <w:rPr>
          <w:rFonts w:asciiTheme="minorHAnsi" w:hAnsiTheme="minorHAnsi" w:cs="Tahoma"/>
          <w:sz w:val="22"/>
          <w:szCs w:val="22"/>
        </w:rPr>
      </w:pPr>
    </w:p>
    <w:p w14:paraId="6951B1BE" w14:textId="77777777" w:rsidR="004016E0" w:rsidRDefault="004016E0" w:rsidP="004016E0">
      <w:pPr>
        <w:ind w:left="720"/>
        <w:rPr>
          <w:rFonts w:asciiTheme="minorHAnsi" w:hAnsiTheme="minorHAnsi" w:cs="Tahoma"/>
          <w:sz w:val="22"/>
          <w:szCs w:val="22"/>
        </w:rPr>
      </w:pPr>
      <w:r>
        <w:rPr>
          <w:rFonts w:asciiTheme="minorHAnsi" w:hAnsiTheme="minorHAnsi" w:cs="Tahoma"/>
          <w:b/>
          <w:szCs w:val="22"/>
        </w:rPr>
        <w:t>Getting There</w:t>
      </w:r>
      <w:r w:rsidRPr="003F3259">
        <w:rPr>
          <w:rFonts w:asciiTheme="minorHAnsi" w:hAnsiTheme="minorHAnsi" w:cs="Tahoma"/>
          <w:b/>
          <w:szCs w:val="22"/>
        </w:rPr>
        <w:t>:</w:t>
      </w:r>
      <w:r w:rsidRPr="003F3259">
        <w:rPr>
          <w:rFonts w:asciiTheme="minorHAnsi" w:hAnsiTheme="minorHAnsi" w:cs="Tahoma"/>
          <w:szCs w:val="22"/>
        </w:rPr>
        <w:t xml:space="preserve"> </w:t>
      </w:r>
      <w:r>
        <w:rPr>
          <w:rFonts w:asciiTheme="minorHAnsi" w:hAnsiTheme="minorHAnsi" w:cs="Tahoma"/>
          <w:szCs w:val="22"/>
        </w:rPr>
        <w:t>Meet with Decision Makers, Submit Proposals</w:t>
      </w:r>
    </w:p>
    <w:p w14:paraId="7E1CABC6" w14:textId="77777777" w:rsidR="004016E0" w:rsidRPr="004016E0" w:rsidRDefault="004016E0" w:rsidP="004016E0">
      <w:pPr>
        <w:rPr>
          <w:rFonts w:asciiTheme="minorHAnsi" w:hAnsiTheme="minorHAnsi" w:cs="Tahoma"/>
          <w:sz w:val="22"/>
          <w:szCs w:val="22"/>
        </w:rPr>
      </w:pPr>
    </w:p>
    <w:p w14:paraId="2CF6BE65" w14:textId="77777777" w:rsidR="00393DAC" w:rsidRPr="00393DAC" w:rsidRDefault="004016E0" w:rsidP="00393DAC">
      <w:pPr>
        <w:pStyle w:val="ListParagraph"/>
        <w:numPr>
          <w:ilvl w:val="0"/>
          <w:numId w:val="7"/>
        </w:numPr>
        <w:ind w:left="1800"/>
        <w:rPr>
          <w:rFonts w:asciiTheme="minorHAnsi" w:hAnsiTheme="minorHAnsi" w:cs="Tahoma"/>
          <w:sz w:val="22"/>
          <w:szCs w:val="22"/>
        </w:rPr>
      </w:pPr>
      <w:r>
        <w:rPr>
          <w:rFonts w:asciiTheme="minorHAnsi" w:hAnsiTheme="minorHAnsi" w:cs="Tahoma"/>
          <w:b/>
          <w:sz w:val="22"/>
          <w:szCs w:val="22"/>
        </w:rPr>
        <w:t>MILESTONE 6:</w:t>
      </w:r>
      <w:r w:rsidRPr="004016E0">
        <w:rPr>
          <w:rFonts w:asciiTheme="minorHAnsi" w:hAnsiTheme="minorHAnsi" w:cs="Tahoma"/>
          <w:color w:val="000000"/>
          <w:sz w:val="22"/>
          <w:szCs w:val="22"/>
        </w:rPr>
        <w:t xml:space="preserve"> </w:t>
      </w:r>
      <w:r>
        <w:rPr>
          <w:rFonts w:asciiTheme="minorHAnsi" w:hAnsiTheme="minorHAnsi" w:cs="Tahoma"/>
          <w:color w:val="000000"/>
          <w:sz w:val="22"/>
          <w:szCs w:val="22"/>
        </w:rPr>
        <w:t>Meet with Target Agencies</w:t>
      </w:r>
    </w:p>
    <w:p w14:paraId="10F2FF16" w14:textId="77777777" w:rsidR="004016E0" w:rsidRPr="004016E0" w:rsidRDefault="004016E0" w:rsidP="003F3259">
      <w:pPr>
        <w:pStyle w:val="ListParagraph"/>
        <w:numPr>
          <w:ilvl w:val="0"/>
          <w:numId w:val="7"/>
        </w:numPr>
        <w:ind w:left="1800"/>
        <w:rPr>
          <w:rFonts w:asciiTheme="minorHAnsi" w:hAnsiTheme="minorHAnsi" w:cs="Tahoma"/>
          <w:sz w:val="22"/>
          <w:szCs w:val="22"/>
        </w:rPr>
      </w:pPr>
      <w:r>
        <w:rPr>
          <w:rFonts w:asciiTheme="minorHAnsi" w:hAnsiTheme="minorHAnsi" w:cs="Tahoma"/>
          <w:b/>
          <w:sz w:val="22"/>
          <w:szCs w:val="22"/>
        </w:rPr>
        <w:t>MILESTONE 7:</w:t>
      </w:r>
      <w:r w:rsidRPr="004016E0">
        <w:rPr>
          <w:rFonts w:asciiTheme="minorHAnsi" w:hAnsiTheme="minorHAnsi" w:cs="Tahoma"/>
          <w:color w:val="000000"/>
          <w:sz w:val="22"/>
          <w:szCs w:val="22"/>
        </w:rPr>
        <w:t xml:space="preserve"> </w:t>
      </w:r>
      <w:r w:rsidR="00393DAC">
        <w:rPr>
          <w:rFonts w:asciiTheme="minorHAnsi" w:hAnsiTheme="minorHAnsi" w:cs="Tahoma"/>
          <w:color w:val="000000"/>
          <w:sz w:val="22"/>
          <w:szCs w:val="22"/>
        </w:rPr>
        <w:t>Find Contract Opportunities</w:t>
      </w:r>
    </w:p>
    <w:p w14:paraId="5530B307" w14:textId="77777777" w:rsidR="004016E0" w:rsidRDefault="004016E0" w:rsidP="004016E0">
      <w:pPr>
        <w:rPr>
          <w:rFonts w:asciiTheme="minorHAnsi" w:hAnsiTheme="minorHAnsi" w:cs="Tahoma"/>
          <w:sz w:val="22"/>
          <w:szCs w:val="22"/>
        </w:rPr>
      </w:pPr>
    </w:p>
    <w:p w14:paraId="4850EAAF" w14:textId="77777777" w:rsidR="004016E0" w:rsidRDefault="006755F1" w:rsidP="004016E0">
      <w:pPr>
        <w:ind w:left="720"/>
        <w:rPr>
          <w:rFonts w:asciiTheme="minorHAnsi" w:hAnsiTheme="minorHAnsi" w:cs="Tahoma"/>
          <w:szCs w:val="22"/>
        </w:rPr>
      </w:pPr>
      <w:r w:rsidRPr="006755F1">
        <w:rPr>
          <w:rFonts w:asciiTheme="minorHAnsi" w:hAnsiTheme="minorHAnsi" w:cs="Tahoma"/>
          <w:b/>
          <w:szCs w:val="22"/>
        </w:rPr>
        <w:t xml:space="preserve">Destination: </w:t>
      </w:r>
      <w:r w:rsidRPr="006755F1">
        <w:rPr>
          <w:rFonts w:asciiTheme="minorHAnsi" w:hAnsiTheme="minorHAnsi" w:cs="Tahoma"/>
          <w:szCs w:val="22"/>
        </w:rPr>
        <w:t>Business Growth and Success</w:t>
      </w:r>
    </w:p>
    <w:p w14:paraId="63481EED" w14:textId="77777777" w:rsidR="006755F1" w:rsidRPr="006755F1" w:rsidRDefault="006755F1" w:rsidP="004016E0">
      <w:pPr>
        <w:ind w:left="720"/>
        <w:rPr>
          <w:rFonts w:asciiTheme="minorHAnsi" w:hAnsiTheme="minorHAnsi" w:cs="Tahoma"/>
          <w:b/>
          <w:szCs w:val="22"/>
        </w:rPr>
      </w:pPr>
    </w:p>
    <w:p w14:paraId="60D764C1" w14:textId="77777777" w:rsidR="00393DAC" w:rsidRDefault="00393DAC" w:rsidP="006755F1">
      <w:pPr>
        <w:pStyle w:val="ListParagraph"/>
        <w:numPr>
          <w:ilvl w:val="0"/>
          <w:numId w:val="7"/>
        </w:numPr>
        <w:ind w:left="1800"/>
        <w:rPr>
          <w:rFonts w:asciiTheme="minorHAnsi" w:hAnsiTheme="minorHAnsi" w:cs="Tahoma"/>
          <w:b/>
          <w:sz w:val="22"/>
          <w:szCs w:val="22"/>
        </w:rPr>
      </w:pPr>
      <w:r>
        <w:rPr>
          <w:rFonts w:asciiTheme="minorHAnsi" w:hAnsiTheme="minorHAnsi" w:cs="Tahoma"/>
          <w:b/>
          <w:sz w:val="22"/>
          <w:szCs w:val="22"/>
        </w:rPr>
        <w:t>MILESTONE 8:</w:t>
      </w:r>
      <w:r w:rsidRPr="004016E0">
        <w:rPr>
          <w:rFonts w:asciiTheme="minorHAnsi" w:hAnsiTheme="minorHAnsi" w:cs="Tahoma"/>
          <w:color w:val="000000"/>
          <w:sz w:val="22"/>
          <w:szCs w:val="22"/>
        </w:rPr>
        <w:t xml:space="preserve"> </w:t>
      </w:r>
      <w:r>
        <w:rPr>
          <w:rFonts w:asciiTheme="minorHAnsi" w:hAnsiTheme="minorHAnsi" w:cs="Tahoma"/>
          <w:color w:val="000000"/>
          <w:sz w:val="22"/>
          <w:szCs w:val="22"/>
        </w:rPr>
        <w:t>Bid on your First Contract</w:t>
      </w:r>
      <w:r w:rsidRPr="005A0EDD">
        <w:rPr>
          <w:rFonts w:asciiTheme="minorHAnsi" w:hAnsiTheme="minorHAnsi" w:cs="Tahoma"/>
          <w:b/>
          <w:sz w:val="22"/>
          <w:szCs w:val="22"/>
        </w:rPr>
        <w:t xml:space="preserve"> </w:t>
      </w:r>
    </w:p>
    <w:p w14:paraId="42412737" w14:textId="77777777" w:rsidR="006755F1" w:rsidRPr="00393DAC" w:rsidRDefault="00393DAC" w:rsidP="006755F1">
      <w:pPr>
        <w:pStyle w:val="ListParagraph"/>
        <w:numPr>
          <w:ilvl w:val="0"/>
          <w:numId w:val="7"/>
        </w:numPr>
        <w:ind w:left="1800"/>
        <w:rPr>
          <w:rFonts w:asciiTheme="minorHAnsi" w:hAnsiTheme="minorHAnsi" w:cs="Tahoma"/>
          <w:b/>
          <w:sz w:val="22"/>
          <w:szCs w:val="22"/>
        </w:rPr>
      </w:pPr>
      <w:r>
        <w:rPr>
          <w:rFonts w:asciiTheme="minorHAnsi" w:hAnsiTheme="minorHAnsi" w:cs="Tahoma"/>
          <w:b/>
          <w:sz w:val="22"/>
          <w:szCs w:val="22"/>
        </w:rPr>
        <w:t>MILESTONE 9</w:t>
      </w:r>
      <w:r w:rsidR="006755F1" w:rsidRPr="005A0EDD">
        <w:rPr>
          <w:rFonts w:asciiTheme="minorHAnsi" w:hAnsiTheme="minorHAnsi" w:cs="Tahoma"/>
          <w:b/>
          <w:sz w:val="22"/>
          <w:szCs w:val="22"/>
        </w:rPr>
        <w:t>:</w:t>
      </w:r>
      <w:r w:rsidR="006755F1" w:rsidRPr="005A0EDD">
        <w:rPr>
          <w:rFonts w:asciiTheme="minorHAnsi" w:hAnsiTheme="minorHAnsi" w:cs="Tahoma"/>
          <w:b/>
          <w:color w:val="000000"/>
          <w:sz w:val="22"/>
          <w:szCs w:val="22"/>
        </w:rPr>
        <w:t xml:space="preserve"> </w:t>
      </w:r>
      <w:r>
        <w:rPr>
          <w:rFonts w:asciiTheme="minorHAnsi" w:hAnsiTheme="minorHAnsi" w:cs="Tahoma"/>
          <w:color w:val="000000"/>
          <w:sz w:val="22"/>
          <w:szCs w:val="22"/>
        </w:rPr>
        <w:t>Capture a Federal Contract</w:t>
      </w:r>
    </w:p>
    <w:p w14:paraId="588A406C" w14:textId="77777777" w:rsidR="00393DAC" w:rsidRPr="00393DAC" w:rsidRDefault="00393DAC" w:rsidP="006755F1">
      <w:pPr>
        <w:pStyle w:val="ListParagraph"/>
        <w:numPr>
          <w:ilvl w:val="0"/>
          <w:numId w:val="7"/>
        </w:numPr>
        <w:ind w:left="1800"/>
        <w:rPr>
          <w:rFonts w:asciiTheme="minorHAnsi" w:hAnsiTheme="minorHAnsi" w:cs="Tahoma"/>
          <w:b/>
          <w:sz w:val="22"/>
          <w:szCs w:val="22"/>
        </w:rPr>
      </w:pPr>
      <w:r>
        <w:rPr>
          <w:rFonts w:asciiTheme="minorHAnsi" w:hAnsiTheme="minorHAnsi" w:cs="Tahoma"/>
          <w:b/>
          <w:sz w:val="22"/>
          <w:szCs w:val="22"/>
        </w:rPr>
        <w:t xml:space="preserve">MILESTONE 10: </w:t>
      </w:r>
      <w:r>
        <w:rPr>
          <w:rFonts w:asciiTheme="minorHAnsi" w:hAnsiTheme="minorHAnsi" w:cs="Tahoma"/>
          <w:sz w:val="22"/>
          <w:szCs w:val="22"/>
        </w:rPr>
        <w:t>Defend your Incumbency</w:t>
      </w:r>
    </w:p>
    <w:p w14:paraId="4AD64819" w14:textId="77777777" w:rsidR="00393DAC" w:rsidRDefault="00393DAC" w:rsidP="00393DAC">
      <w:pPr>
        <w:pStyle w:val="ListParagraph"/>
        <w:ind w:left="1800"/>
        <w:rPr>
          <w:rFonts w:asciiTheme="minorHAnsi" w:hAnsiTheme="minorHAnsi" w:cs="Tahoma"/>
          <w:b/>
          <w:sz w:val="22"/>
          <w:szCs w:val="22"/>
        </w:rPr>
      </w:pPr>
    </w:p>
    <w:p w14:paraId="1998D142" w14:textId="77777777" w:rsidR="00393DAC" w:rsidRDefault="00393DAC" w:rsidP="00393DAC">
      <w:pPr>
        <w:jc w:val="both"/>
      </w:pPr>
    </w:p>
    <w:p w14:paraId="16A09337" w14:textId="77777777" w:rsidR="00393DAC" w:rsidRPr="009A269D" w:rsidRDefault="00393DAC" w:rsidP="00393DAC">
      <w:pPr>
        <w:jc w:val="both"/>
        <w:rPr>
          <w:rFonts w:asciiTheme="minorHAnsi" w:hAnsiTheme="minorHAnsi" w:cs="Tahoma"/>
          <w:color w:val="000000"/>
          <w:sz w:val="20"/>
          <w:szCs w:val="22"/>
        </w:rPr>
      </w:pPr>
      <w:r w:rsidRPr="006755F1">
        <w:rPr>
          <w:rFonts w:asciiTheme="minorHAnsi" w:eastAsia="Times New Roman" w:hAnsiTheme="minorHAnsi" w:cs="Times New Roman"/>
          <w:bCs/>
          <w:sz w:val="22"/>
          <w:szCs w:val="22"/>
        </w:rPr>
        <w:t xml:space="preserve">The Roadmap to Federal Contracts is powered by </w:t>
      </w:r>
      <w:hyperlink r:id="rId9" w:history="1">
        <w:r w:rsidRPr="006755F1">
          <w:rPr>
            <w:rStyle w:val="Hyperlink"/>
            <w:rFonts w:asciiTheme="minorHAnsi" w:eastAsia="Times New Roman" w:hAnsiTheme="minorHAnsi" w:cs="Times New Roman"/>
            <w:bCs/>
            <w:sz w:val="22"/>
            <w:szCs w:val="22"/>
          </w:rPr>
          <w:t>www.GiveMe5.com</w:t>
        </w:r>
      </w:hyperlink>
      <w:r w:rsidRPr="006755F1">
        <w:rPr>
          <w:rFonts w:asciiTheme="minorHAnsi" w:eastAsia="Times New Roman" w:hAnsiTheme="minorHAnsi" w:cs="Times New Roman"/>
          <w:bCs/>
          <w:sz w:val="22"/>
          <w:szCs w:val="22"/>
        </w:rPr>
        <w:t>, an extensive curriculum of online webinars and podcasts designed specifically by women business-owners for women business-owners, and WIPP’s Procurement Committee, which provides insight into opportunities and policy that affects women in the federal marketplace.</w:t>
      </w:r>
    </w:p>
    <w:p w14:paraId="293C6E56" w14:textId="77777777" w:rsidR="005A0EDD" w:rsidRPr="00393DAC" w:rsidRDefault="005A0EDD" w:rsidP="00393DAC">
      <w:pPr>
        <w:tabs>
          <w:tab w:val="left" w:pos="2319"/>
        </w:tabs>
      </w:pPr>
    </w:p>
    <w:sectPr w:rsidR="005A0EDD" w:rsidRPr="00393DAC" w:rsidSect="00373DE6">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360" w:left="720" w:header="720" w:footer="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A1614" w14:textId="77777777" w:rsidR="009A6CAB" w:rsidRDefault="009A6CAB" w:rsidP="00E43D94">
      <w:r>
        <w:separator/>
      </w:r>
    </w:p>
  </w:endnote>
  <w:endnote w:type="continuationSeparator" w:id="0">
    <w:p w14:paraId="5ED73170" w14:textId="77777777" w:rsidR="009A6CAB" w:rsidRDefault="009A6CAB" w:rsidP="00E4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812BC" w14:textId="77777777" w:rsidR="00373DE6" w:rsidRDefault="00373D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F491" w14:textId="77777777" w:rsidR="00373DE6" w:rsidRDefault="00373DE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6CB5" w14:textId="77777777" w:rsidR="00373DE6" w:rsidRDefault="00373D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AC6A" w14:textId="77777777" w:rsidR="009A6CAB" w:rsidRDefault="009A6CAB" w:rsidP="00E43D94">
      <w:r>
        <w:separator/>
      </w:r>
    </w:p>
  </w:footnote>
  <w:footnote w:type="continuationSeparator" w:id="0">
    <w:p w14:paraId="70F0D917" w14:textId="77777777" w:rsidR="009A6CAB" w:rsidRDefault="009A6CAB" w:rsidP="00E43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0FFE" w14:textId="77777777" w:rsidR="00373DE6" w:rsidRDefault="00373D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8786" w14:textId="77777777" w:rsidR="00A016EC" w:rsidRDefault="00373DE6" w:rsidP="00AB54E4">
    <w:pPr>
      <w:pStyle w:val="Header"/>
      <w:jc w:val="center"/>
    </w:pPr>
    <w:r w:rsidRPr="00497D67">
      <w:rPr>
        <w:rFonts w:ascii="Arial" w:hAnsi="Arial" w:cs="Arial"/>
        <w:noProof/>
      </w:rPr>
      <w:drawing>
        <wp:inline distT="0" distB="0" distL="0" distR="0" wp14:anchorId="54B0B090" wp14:editId="197279BA">
          <wp:extent cx="2009775" cy="1036431"/>
          <wp:effectExtent l="0" t="0" r="0" b="0"/>
          <wp:docPr id="1" name="Picture 1" descr="C:\Users\Jason\Documents\Jason WIPP\Logo Redesign\WIPP final Logos\WIPP final Logos\WIPP logo final Larg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on\Documents\Jason WIPP\Logo Redesign\WIPP final Logos\WIPP final Logos\WIPP logo final Large copy.jpg"/>
                  <pic:cNvPicPr>
                    <a:picLocks noChangeAspect="1" noChangeArrowheads="1"/>
                  </pic:cNvPicPr>
                </pic:nvPicPr>
                <pic:blipFill>
                  <a:blip r:embed="rId1" cstate="print"/>
                  <a:srcRect/>
                  <a:stretch>
                    <a:fillRect/>
                  </a:stretch>
                </pic:blipFill>
                <pic:spPr bwMode="auto">
                  <a:xfrm>
                    <a:off x="0" y="0"/>
                    <a:ext cx="2176618" cy="112247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84465" w14:textId="77777777" w:rsidR="00373DE6" w:rsidRDefault="00373D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BAF"/>
    <w:multiLevelType w:val="hybridMultilevel"/>
    <w:tmpl w:val="440AB0D4"/>
    <w:lvl w:ilvl="0" w:tplc="13BED6C8">
      <w:numFmt w:val="bullet"/>
      <w:lvlText w:val="•"/>
      <w:lvlJc w:val="left"/>
      <w:pPr>
        <w:ind w:left="1080" w:hanging="360"/>
      </w:pPr>
      <w:rPr>
        <w:rFonts w:ascii="Calibri" w:eastAsiaTheme="minorHAnsi"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146BF"/>
    <w:multiLevelType w:val="hybridMultilevel"/>
    <w:tmpl w:val="171004B4"/>
    <w:lvl w:ilvl="0" w:tplc="80D4E356">
      <w:start w:val="100"/>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20D23"/>
    <w:multiLevelType w:val="hybridMultilevel"/>
    <w:tmpl w:val="3F760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2E10E9D"/>
    <w:multiLevelType w:val="hybridMultilevel"/>
    <w:tmpl w:val="CD7A431A"/>
    <w:lvl w:ilvl="0" w:tplc="46EC2226">
      <w:start w:val="1"/>
      <w:numFmt w:val="bullet"/>
      <w:lvlText w:val=""/>
      <w:lvlJc w:val="left"/>
      <w:pPr>
        <w:ind w:left="1440" w:hanging="360"/>
      </w:pPr>
      <w:rPr>
        <w:rFonts w:ascii="Webdings" w:hAnsi="Webdings" w:hint="default"/>
      </w:rPr>
    </w:lvl>
    <w:lvl w:ilvl="1" w:tplc="46EC222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82DE6"/>
    <w:multiLevelType w:val="hybridMultilevel"/>
    <w:tmpl w:val="E752B686"/>
    <w:lvl w:ilvl="0" w:tplc="5C0A7B46">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2A2B34"/>
    <w:multiLevelType w:val="hybridMultilevel"/>
    <w:tmpl w:val="7054A29A"/>
    <w:lvl w:ilvl="0" w:tplc="5C0A7B46">
      <w:start w:val="1"/>
      <w:numFmt w:val="bullet"/>
      <w:lvlText w:val=""/>
      <w:lvlJc w:val="left"/>
      <w:pPr>
        <w:ind w:left="1080" w:hanging="360"/>
      </w:pPr>
      <w:rPr>
        <w:rFonts w:ascii="Wingdings 2" w:hAnsi="Wingdings 2" w:hint="default"/>
      </w:rPr>
    </w:lvl>
    <w:lvl w:ilvl="1" w:tplc="5C0A7B46">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E55CD3"/>
    <w:multiLevelType w:val="hybridMultilevel"/>
    <w:tmpl w:val="058AFBAC"/>
    <w:lvl w:ilvl="0" w:tplc="612C44F6">
      <w:start w:val="100"/>
      <w:numFmt w:val="bullet"/>
      <w:lvlText w:val="-"/>
      <w:lvlJc w:val="left"/>
      <w:pPr>
        <w:ind w:left="405" w:hanging="360"/>
      </w:pPr>
      <w:rPr>
        <w:rFonts w:ascii="Calibri" w:eastAsiaTheme="minorHAnsi" w:hAnsi="Calibri"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F2"/>
    <w:rsid w:val="00015D41"/>
    <w:rsid w:val="00021040"/>
    <w:rsid w:val="00025C39"/>
    <w:rsid w:val="0007754D"/>
    <w:rsid w:val="000862F7"/>
    <w:rsid w:val="000B1D4A"/>
    <w:rsid w:val="00144898"/>
    <w:rsid w:val="001858C2"/>
    <w:rsid w:val="001953A6"/>
    <w:rsid w:val="001D75A4"/>
    <w:rsid w:val="0035652E"/>
    <w:rsid w:val="0036437E"/>
    <w:rsid w:val="0036749D"/>
    <w:rsid w:val="00373DE6"/>
    <w:rsid w:val="00393DAC"/>
    <w:rsid w:val="003F1BD6"/>
    <w:rsid w:val="003F3259"/>
    <w:rsid w:val="003F74EE"/>
    <w:rsid w:val="004016E0"/>
    <w:rsid w:val="00417B9E"/>
    <w:rsid w:val="004212D4"/>
    <w:rsid w:val="0048329E"/>
    <w:rsid w:val="004B2FED"/>
    <w:rsid w:val="004D2592"/>
    <w:rsid w:val="00501D89"/>
    <w:rsid w:val="0050425E"/>
    <w:rsid w:val="00512E4C"/>
    <w:rsid w:val="005531FD"/>
    <w:rsid w:val="00572FF2"/>
    <w:rsid w:val="00583A80"/>
    <w:rsid w:val="0058653F"/>
    <w:rsid w:val="005A094B"/>
    <w:rsid w:val="005A0EDD"/>
    <w:rsid w:val="005A3D1F"/>
    <w:rsid w:val="006755F1"/>
    <w:rsid w:val="006948A4"/>
    <w:rsid w:val="007707AC"/>
    <w:rsid w:val="00775AFA"/>
    <w:rsid w:val="0081277C"/>
    <w:rsid w:val="008711C0"/>
    <w:rsid w:val="008A4E8F"/>
    <w:rsid w:val="008F0EBC"/>
    <w:rsid w:val="009031F3"/>
    <w:rsid w:val="00943843"/>
    <w:rsid w:val="00970732"/>
    <w:rsid w:val="00983AD4"/>
    <w:rsid w:val="00991CE5"/>
    <w:rsid w:val="009A269D"/>
    <w:rsid w:val="009A6CAB"/>
    <w:rsid w:val="00A01159"/>
    <w:rsid w:val="00A016EC"/>
    <w:rsid w:val="00A377A2"/>
    <w:rsid w:val="00A85603"/>
    <w:rsid w:val="00AB54E4"/>
    <w:rsid w:val="00AF66E6"/>
    <w:rsid w:val="00B04A56"/>
    <w:rsid w:val="00B403DF"/>
    <w:rsid w:val="00BA3C6F"/>
    <w:rsid w:val="00C04F56"/>
    <w:rsid w:val="00CB1F86"/>
    <w:rsid w:val="00D006DB"/>
    <w:rsid w:val="00D46479"/>
    <w:rsid w:val="00DC2F5B"/>
    <w:rsid w:val="00DF3DCE"/>
    <w:rsid w:val="00E017C8"/>
    <w:rsid w:val="00E11138"/>
    <w:rsid w:val="00E1478F"/>
    <w:rsid w:val="00E43D94"/>
    <w:rsid w:val="00E47231"/>
    <w:rsid w:val="00E50E00"/>
    <w:rsid w:val="00E61360"/>
    <w:rsid w:val="00E818F1"/>
    <w:rsid w:val="00EC6086"/>
    <w:rsid w:val="00F21C3E"/>
    <w:rsid w:val="00F61AB4"/>
    <w:rsid w:val="00FD1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74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F2"/>
    <w:pPr>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17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F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2F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478F"/>
    <w:rPr>
      <w:b/>
      <w:bCs/>
    </w:rPr>
  </w:style>
  <w:style w:type="character" w:customStyle="1" w:styleId="Heading3Char">
    <w:name w:val="Heading 3 Char"/>
    <w:basedOn w:val="DefaultParagraphFont"/>
    <w:link w:val="Heading3"/>
    <w:uiPriority w:val="9"/>
    <w:rsid w:val="00572FF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72FF2"/>
    <w:rPr>
      <w:rFonts w:asciiTheme="majorHAnsi" w:eastAsiaTheme="majorEastAsia" w:hAnsiTheme="majorHAnsi" w:cstheme="majorBidi"/>
      <w:b/>
      <w:bCs/>
      <w:i/>
      <w:iCs/>
      <w:color w:val="4F81BD" w:themeColor="accent1"/>
      <w:sz w:val="24"/>
      <w:szCs w:val="24"/>
    </w:rPr>
  </w:style>
  <w:style w:type="paragraph" w:styleId="PlainText">
    <w:name w:val="Plain Text"/>
    <w:basedOn w:val="Normal"/>
    <w:link w:val="PlainTextChar"/>
    <w:uiPriority w:val="99"/>
    <w:semiHidden/>
    <w:unhideWhenUsed/>
    <w:rsid w:val="00572FF2"/>
    <w:rPr>
      <w:rFonts w:ascii="Consolas" w:hAnsi="Consolas" w:cs="Consolas"/>
      <w:sz w:val="21"/>
      <w:szCs w:val="21"/>
    </w:rPr>
  </w:style>
  <w:style w:type="character" w:customStyle="1" w:styleId="PlainTextChar">
    <w:name w:val="Plain Text Char"/>
    <w:basedOn w:val="DefaultParagraphFont"/>
    <w:link w:val="PlainText"/>
    <w:uiPriority w:val="99"/>
    <w:semiHidden/>
    <w:rsid w:val="00572FF2"/>
    <w:rPr>
      <w:rFonts w:ascii="Consolas" w:hAnsi="Consolas" w:cs="Consolas"/>
      <w:sz w:val="21"/>
      <w:szCs w:val="21"/>
    </w:rPr>
  </w:style>
  <w:style w:type="paragraph" w:styleId="NormalWeb">
    <w:name w:val="Normal (Web)"/>
    <w:basedOn w:val="Normal"/>
    <w:uiPriority w:val="99"/>
    <w:unhideWhenUsed/>
    <w:rsid w:val="00572FF2"/>
    <w:pPr>
      <w:spacing w:before="100" w:beforeAutospacing="1" w:after="100" w:afterAutospacing="1"/>
    </w:pPr>
    <w:rPr>
      <w:rFonts w:eastAsia="Times New Roman" w:cs="Times New Roman"/>
    </w:rPr>
  </w:style>
  <w:style w:type="paragraph" w:styleId="ListParagraph">
    <w:name w:val="List Paragraph"/>
    <w:basedOn w:val="Normal"/>
    <w:uiPriority w:val="34"/>
    <w:qFormat/>
    <w:rsid w:val="00D006DB"/>
    <w:pPr>
      <w:ind w:left="720"/>
      <w:contextualSpacing/>
    </w:pPr>
  </w:style>
  <w:style w:type="paragraph" w:styleId="Header">
    <w:name w:val="header"/>
    <w:basedOn w:val="Normal"/>
    <w:link w:val="HeaderChar"/>
    <w:uiPriority w:val="99"/>
    <w:unhideWhenUsed/>
    <w:rsid w:val="00E43D94"/>
    <w:pPr>
      <w:tabs>
        <w:tab w:val="center" w:pos="4680"/>
        <w:tab w:val="right" w:pos="9360"/>
      </w:tabs>
    </w:pPr>
  </w:style>
  <w:style w:type="character" w:customStyle="1" w:styleId="HeaderChar">
    <w:name w:val="Header Char"/>
    <w:basedOn w:val="DefaultParagraphFont"/>
    <w:link w:val="Header"/>
    <w:uiPriority w:val="99"/>
    <w:rsid w:val="00E43D94"/>
    <w:rPr>
      <w:rFonts w:ascii="Times New Roman" w:hAnsi="Times New Roman"/>
      <w:sz w:val="24"/>
      <w:szCs w:val="24"/>
    </w:rPr>
  </w:style>
  <w:style w:type="paragraph" w:styleId="Footer">
    <w:name w:val="footer"/>
    <w:basedOn w:val="Normal"/>
    <w:link w:val="FooterChar"/>
    <w:uiPriority w:val="99"/>
    <w:unhideWhenUsed/>
    <w:rsid w:val="00E43D94"/>
    <w:pPr>
      <w:tabs>
        <w:tab w:val="center" w:pos="4680"/>
        <w:tab w:val="right" w:pos="9360"/>
      </w:tabs>
    </w:pPr>
  </w:style>
  <w:style w:type="character" w:customStyle="1" w:styleId="FooterChar">
    <w:name w:val="Footer Char"/>
    <w:basedOn w:val="DefaultParagraphFont"/>
    <w:link w:val="Footer"/>
    <w:uiPriority w:val="99"/>
    <w:rsid w:val="00E43D94"/>
    <w:rPr>
      <w:rFonts w:ascii="Times New Roman" w:hAnsi="Times New Roman"/>
      <w:sz w:val="24"/>
      <w:szCs w:val="24"/>
    </w:rPr>
  </w:style>
  <w:style w:type="character" w:customStyle="1" w:styleId="Heading2Char">
    <w:name w:val="Heading 2 Char"/>
    <w:basedOn w:val="DefaultParagraphFont"/>
    <w:link w:val="Heading2"/>
    <w:uiPriority w:val="9"/>
    <w:rsid w:val="00417B9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16EC"/>
    <w:rPr>
      <w:rFonts w:ascii="Tahoma" w:hAnsi="Tahoma" w:cs="Tahoma"/>
      <w:sz w:val="16"/>
      <w:szCs w:val="16"/>
    </w:rPr>
  </w:style>
  <w:style w:type="character" w:customStyle="1" w:styleId="BalloonTextChar">
    <w:name w:val="Balloon Text Char"/>
    <w:basedOn w:val="DefaultParagraphFont"/>
    <w:link w:val="BalloonText"/>
    <w:uiPriority w:val="99"/>
    <w:semiHidden/>
    <w:rsid w:val="00A016EC"/>
    <w:rPr>
      <w:rFonts w:ascii="Tahoma" w:hAnsi="Tahoma" w:cs="Tahoma"/>
      <w:sz w:val="16"/>
      <w:szCs w:val="16"/>
    </w:rPr>
  </w:style>
  <w:style w:type="table" w:styleId="TableGrid">
    <w:name w:val="Table Grid"/>
    <w:basedOn w:val="TableNormal"/>
    <w:uiPriority w:val="59"/>
    <w:rsid w:val="00AB5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27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F2"/>
    <w:pPr>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17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F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2F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478F"/>
    <w:rPr>
      <w:b/>
      <w:bCs/>
    </w:rPr>
  </w:style>
  <w:style w:type="character" w:customStyle="1" w:styleId="Heading3Char">
    <w:name w:val="Heading 3 Char"/>
    <w:basedOn w:val="DefaultParagraphFont"/>
    <w:link w:val="Heading3"/>
    <w:uiPriority w:val="9"/>
    <w:rsid w:val="00572FF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72FF2"/>
    <w:rPr>
      <w:rFonts w:asciiTheme="majorHAnsi" w:eastAsiaTheme="majorEastAsia" w:hAnsiTheme="majorHAnsi" w:cstheme="majorBidi"/>
      <w:b/>
      <w:bCs/>
      <w:i/>
      <w:iCs/>
      <w:color w:val="4F81BD" w:themeColor="accent1"/>
      <w:sz w:val="24"/>
      <w:szCs w:val="24"/>
    </w:rPr>
  </w:style>
  <w:style w:type="paragraph" w:styleId="PlainText">
    <w:name w:val="Plain Text"/>
    <w:basedOn w:val="Normal"/>
    <w:link w:val="PlainTextChar"/>
    <w:uiPriority w:val="99"/>
    <w:semiHidden/>
    <w:unhideWhenUsed/>
    <w:rsid w:val="00572FF2"/>
    <w:rPr>
      <w:rFonts w:ascii="Consolas" w:hAnsi="Consolas" w:cs="Consolas"/>
      <w:sz w:val="21"/>
      <w:szCs w:val="21"/>
    </w:rPr>
  </w:style>
  <w:style w:type="character" w:customStyle="1" w:styleId="PlainTextChar">
    <w:name w:val="Plain Text Char"/>
    <w:basedOn w:val="DefaultParagraphFont"/>
    <w:link w:val="PlainText"/>
    <w:uiPriority w:val="99"/>
    <w:semiHidden/>
    <w:rsid w:val="00572FF2"/>
    <w:rPr>
      <w:rFonts w:ascii="Consolas" w:hAnsi="Consolas" w:cs="Consolas"/>
      <w:sz w:val="21"/>
      <w:szCs w:val="21"/>
    </w:rPr>
  </w:style>
  <w:style w:type="paragraph" w:styleId="NormalWeb">
    <w:name w:val="Normal (Web)"/>
    <w:basedOn w:val="Normal"/>
    <w:uiPriority w:val="99"/>
    <w:unhideWhenUsed/>
    <w:rsid w:val="00572FF2"/>
    <w:pPr>
      <w:spacing w:before="100" w:beforeAutospacing="1" w:after="100" w:afterAutospacing="1"/>
    </w:pPr>
    <w:rPr>
      <w:rFonts w:eastAsia="Times New Roman" w:cs="Times New Roman"/>
    </w:rPr>
  </w:style>
  <w:style w:type="paragraph" w:styleId="ListParagraph">
    <w:name w:val="List Paragraph"/>
    <w:basedOn w:val="Normal"/>
    <w:uiPriority w:val="34"/>
    <w:qFormat/>
    <w:rsid w:val="00D006DB"/>
    <w:pPr>
      <w:ind w:left="720"/>
      <w:contextualSpacing/>
    </w:pPr>
  </w:style>
  <w:style w:type="paragraph" w:styleId="Header">
    <w:name w:val="header"/>
    <w:basedOn w:val="Normal"/>
    <w:link w:val="HeaderChar"/>
    <w:uiPriority w:val="99"/>
    <w:unhideWhenUsed/>
    <w:rsid w:val="00E43D94"/>
    <w:pPr>
      <w:tabs>
        <w:tab w:val="center" w:pos="4680"/>
        <w:tab w:val="right" w:pos="9360"/>
      </w:tabs>
    </w:pPr>
  </w:style>
  <w:style w:type="character" w:customStyle="1" w:styleId="HeaderChar">
    <w:name w:val="Header Char"/>
    <w:basedOn w:val="DefaultParagraphFont"/>
    <w:link w:val="Header"/>
    <w:uiPriority w:val="99"/>
    <w:rsid w:val="00E43D94"/>
    <w:rPr>
      <w:rFonts w:ascii="Times New Roman" w:hAnsi="Times New Roman"/>
      <w:sz w:val="24"/>
      <w:szCs w:val="24"/>
    </w:rPr>
  </w:style>
  <w:style w:type="paragraph" w:styleId="Footer">
    <w:name w:val="footer"/>
    <w:basedOn w:val="Normal"/>
    <w:link w:val="FooterChar"/>
    <w:uiPriority w:val="99"/>
    <w:unhideWhenUsed/>
    <w:rsid w:val="00E43D94"/>
    <w:pPr>
      <w:tabs>
        <w:tab w:val="center" w:pos="4680"/>
        <w:tab w:val="right" w:pos="9360"/>
      </w:tabs>
    </w:pPr>
  </w:style>
  <w:style w:type="character" w:customStyle="1" w:styleId="FooterChar">
    <w:name w:val="Footer Char"/>
    <w:basedOn w:val="DefaultParagraphFont"/>
    <w:link w:val="Footer"/>
    <w:uiPriority w:val="99"/>
    <w:rsid w:val="00E43D94"/>
    <w:rPr>
      <w:rFonts w:ascii="Times New Roman" w:hAnsi="Times New Roman"/>
      <w:sz w:val="24"/>
      <w:szCs w:val="24"/>
    </w:rPr>
  </w:style>
  <w:style w:type="character" w:customStyle="1" w:styleId="Heading2Char">
    <w:name w:val="Heading 2 Char"/>
    <w:basedOn w:val="DefaultParagraphFont"/>
    <w:link w:val="Heading2"/>
    <w:uiPriority w:val="9"/>
    <w:rsid w:val="00417B9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16EC"/>
    <w:rPr>
      <w:rFonts w:ascii="Tahoma" w:hAnsi="Tahoma" w:cs="Tahoma"/>
      <w:sz w:val="16"/>
      <w:szCs w:val="16"/>
    </w:rPr>
  </w:style>
  <w:style w:type="character" w:customStyle="1" w:styleId="BalloonTextChar">
    <w:name w:val="Balloon Text Char"/>
    <w:basedOn w:val="DefaultParagraphFont"/>
    <w:link w:val="BalloonText"/>
    <w:uiPriority w:val="99"/>
    <w:semiHidden/>
    <w:rsid w:val="00A016EC"/>
    <w:rPr>
      <w:rFonts w:ascii="Tahoma" w:hAnsi="Tahoma" w:cs="Tahoma"/>
      <w:sz w:val="16"/>
      <w:szCs w:val="16"/>
    </w:rPr>
  </w:style>
  <w:style w:type="table" w:styleId="TableGrid">
    <w:name w:val="Table Grid"/>
    <w:basedOn w:val="TableNormal"/>
    <w:uiPriority w:val="59"/>
    <w:rsid w:val="00AB5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2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4162">
      <w:bodyDiv w:val="1"/>
      <w:marLeft w:val="0"/>
      <w:marRight w:val="0"/>
      <w:marTop w:val="0"/>
      <w:marBottom w:val="0"/>
      <w:divBdr>
        <w:top w:val="none" w:sz="0" w:space="0" w:color="auto"/>
        <w:left w:val="none" w:sz="0" w:space="0" w:color="auto"/>
        <w:bottom w:val="none" w:sz="0" w:space="0" w:color="auto"/>
        <w:right w:val="none" w:sz="0" w:space="0" w:color="auto"/>
      </w:divBdr>
    </w:div>
    <w:div w:id="773020409">
      <w:bodyDiv w:val="1"/>
      <w:marLeft w:val="0"/>
      <w:marRight w:val="0"/>
      <w:marTop w:val="0"/>
      <w:marBottom w:val="0"/>
      <w:divBdr>
        <w:top w:val="none" w:sz="0" w:space="0" w:color="auto"/>
        <w:left w:val="none" w:sz="0" w:space="0" w:color="auto"/>
        <w:bottom w:val="none" w:sz="0" w:space="0" w:color="auto"/>
        <w:right w:val="none" w:sz="0" w:space="0" w:color="auto"/>
      </w:divBdr>
    </w:div>
    <w:div w:id="11605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iveMe5.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112A0-5ED8-1D4E-9E15-AE9F6EC5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Fravel</dc:creator>
  <cp:lastModifiedBy>Jason Lalak</cp:lastModifiedBy>
  <cp:revision>3</cp:revision>
  <dcterms:created xsi:type="dcterms:W3CDTF">2013-05-03T21:37:00Z</dcterms:created>
  <dcterms:modified xsi:type="dcterms:W3CDTF">2013-05-03T21:38:00Z</dcterms:modified>
</cp:coreProperties>
</file>